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0BE4" w:rsidRDefault="00300BE4" w:rsidP="00A16D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C8546D">
        <w:t xml:space="preserve">Автономная некоммерческая </w:t>
      </w:r>
      <w:r w:rsidR="003F6B31" w:rsidRPr="00C8546D">
        <w:t>профессиональн</w:t>
      </w:r>
      <w:r w:rsidR="003F6B31">
        <w:t>ая</w:t>
      </w:r>
      <w:r w:rsidR="003F6B31" w:rsidRPr="00C8546D">
        <w:t xml:space="preserve"> образова</w:t>
      </w:r>
      <w:r w:rsidR="003F6B31">
        <w:t>тель</w:t>
      </w:r>
      <w:r w:rsidR="003F6B31" w:rsidRPr="00C8546D">
        <w:t>н</w:t>
      </w:r>
      <w:r w:rsidR="003F6B31">
        <w:t>а</w:t>
      </w:r>
      <w:r w:rsidR="003F6B31" w:rsidRPr="00C8546D">
        <w:t xml:space="preserve">я </w:t>
      </w:r>
      <w:r w:rsidRPr="00C8546D">
        <w:t>организация</w:t>
      </w:r>
    </w:p>
    <w:p w:rsidR="00300BE4" w:rsidRPr="00C8546D" w:rsidRDefault="000A58FE" w:rsidP="00A16D69">
      <w:pPr>
        <w:pStyle w:val="a2"/>
        <w:jc w:val="center"/>
      </w:pPr>
      <w:r>
        <w:t>«</w:t>
      </w:r>
      <w:r w:rsidR="00300BE4">
        <w:t>УРАЛЬСКИЙ ПРОМЫШЛЕННО-ЭКОНОМИЧЕСКИЙ ТЕХНИКУМ</w:t>
      </w:r>
      <w:r>
        <w:t>»</w:t>
      </w:r>
    </w:p>
    <w:p w:rsidR="00300BE4" w:rsidRPr="00B010F0" w:rsidRDefault="00300BE4" w:rsidP="00A16D69">
      <w:pPr>
        <w:jc w:val="center"/>
        <w:rPr>
          <w:szCs w:val="28"/>
        </w:rPr>
      </w:pPr>
    </w:p>
    <w:p w:rsidR="00300BE4" w:rsidRDefault="00300BE4" w:rsidP="00A16D69">
      <w:pPr>
        <w:jc w:val="center"/>
        <w:rPr>
          <w:szCs w:val="28"/>
        </w:rPr>
      </w:pPr>
    </w:p>
    <w:p w:rsidR="00300BE4" w:rsidRDefault="00300BE4" w:rsidP="00A16D69">
      <w:pPr>
        <w:jc w:val="center"/>
        <w:rPr>
          <w:szCs w:val="28"/>
        </w:rPr>
      </w:pPr>
    </w:p>
    <w:p w:rsidR="00300BE4" w:rsidRDefault="00300BE4" w:rsidP="00A16D69">
      <w:pPr>
        <w:jc w:val="center"/>
        <w:rPr>
          <w:szCs w:val="28"/>
        </w:rPr>
      </w:pPr>
    </w:p>
    <w:p w:rsidR="00300BE4" w:rsidRDefault="00300BE4" w:rsidP="00A16D69">
      <w:pPr>
        <w:jc w:val="center"/>
        <w:rPr>
          <w:szCs w:val="28"/>
        </w:rPr>
      </w:pPr>
    </w:p>
    <w:p w:rsidR="00300BE4" w:rsidRDefault="00300BE4" w:rsidP="00A16D69">
      <w:pPr>
        <w:jc w:val="center"/>
        <w:rPr>
          <w:szCs w:val="28"/>
        </w:rPr>
      </w:pPr>
    </w:p>
    <w:p w:rsidR="00A16D69" w:rsidRDefault="00A16D69" w:rsidP="00A16D69">
      <w:pPr>
        <w:jc w:val="center"/>
        <w:rPr>
          <w:szCs w:val="28"/>
        </w:rPr>
      </w:pPr>
    </w:p>
    <w:p w:rsidR="00A16D69" w:rsidRDefault="00A16D69" w:rsidP="00A16D69">
      <w:pPr>
        <w:jc w:val="center"/>
        <w:rPr>
          <w:szCs w:val="28"/>
        </w:rPr>
      </w:pPr>
    </w:p>
    <w:p w:rsidR="00A16D69" w:rsidRDefault="00A16D69" w:rsidP="00A16D69">
      <w:pPr>
        <w:jc w:val="center"/>
        <w:rPr>
          <w:szCs w:val="28"/>
        </w:rPr>
      </w:pPr>
    </w:p>
    <w:p w:rsidR="00A16D69" w:rsidRDefault="00A16D69" w:rsidP="00A16D69">
      <w:pPr>
        <w:jc w:val="center"/>
        <w:rPr>
          <w:szCs w:val="28"/>
        </w:rPr>
      </w:pPr>
    </w:p>
    <w:p w:rsidR="00A16D69" w:rsidRDefault="00A16D69" w:rsidP="00A16D69">
      <w:pPr>
        <w:jc w:val="center"/>
        <w:rPr>
          <w:szCs w:val="28"/>
        </w:rPr>
      </w:pPr>
    </w:p>
    <w:p w:rsidR="00A16D69" w:rsidRDefault="00A16D69" w:rsidP="00A16D69">
      <w:pPr>
        <w:jc w:val="center"/>
        <w:rPr>
          <w:szCs w:val="28"/>
        </w:rPr>
      </w:pPr>
    </w:p>
    <w:p w:rsidR="00A16D69" w:rsidRDefault="00A16D69" w:rsidP="00A16D69">
      <w:pPr>
        <w:jc w:val="center"/>
        <w:rPr>
          <w:szCs w:val="28"/>
        </w:rPr>
      </w:pPr>
    </w:p>
    <w:p w:rsidR="00300BE4" w:rsidRDefault="00300BE4" w:rsidP="00A16D69">
      <w:pPr>
        <w:jc w:val="center"/>
        <w:rPr>
          <w:szCs w:val="28"/>
        </w:rPr>
      </w:pPr>
    </w:p>
    <w:p w:rsidR="00300BE4" w:rsidRPr="005C1794" w:rsidRDefault="00300BE4" w:rsidP="00A16D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300BE4" w:rsidRDefault="00A16D69" w:rsidP="00A16D69">
      <w:pPr>
        <w:pStyle w:val="afb"/>
        <w:ind w:left="0"/>
        <w:jc w:val="center"/>
        <w:rPr>
          <w:b/>
          <w:sz w:val="36"/>
        </w:rPr>
      </w:pPr>
      <w:r>
        <w:rPr>
          <w:b/>
          <w:sz w:val="36"/>
        </w:rPr>
        <w:t>Методические указания к самостоятельной работе студентов</w:t>
      </w:r>
    </w:p>
    <w:p w:rsidR="00300BE4" w:rsidRPr="00A16D69" w:rsidRDefault="00A16D69" w:rsidP="00A16D69">
      <w:pPr>
        <w:pStyle w:val="afb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A16D69">
        <w:rPr>
          <w:sz w:val="28"/>
          <w:szCs w:val="28"/>
        </w:rPr>
        <w:t xml:space="preserve">о </w:t>
      </w:r>
      <w:r w:rsidR="00300BE4" w:rsidRPr="00A16D69">
        <w:rPr>
          <w:sz w:val="28"/>
          <w:szCs w:val="28"/>
        </w:rPr>
        <w:t>учебной дисциплин</w:t>
      </w:r>
      <w:r>
        <w:rPr>
          <w:sz w:val="28"/>
          <w:szCs w:val="28"/>
        </w:rPr>
        <w:t>е</w:t>
      </w:r>
    </w:p>
    <w:p w:rsidR="00300BE4" w:rsidRDefault="00300BE4" w:rsidP="00A16D69">
      <w:pPr>
        <w:pStyle w:val="afb"/>
        <w:ind w:left="0"/>
        <w:jc w:val="center"/>
        <w:rPr>
          <w:szCs w:val="28"/>
        </w:rPr>
      </w:pPr>
    </w:p>
    <w:p w:rsidR="00300BE4" w:rsidRPr="00AD2E46" w:rsidRDefault="00606E02" w:rsidP="00A16D69">
      <w:pPr>
        <w:pStyle w:val="afb"/>
        <w:ind w:left="0"/>
        <w:jc w:val="center"/>
        <w:rPr>
          <w:b/>
          <w:sz w:val="40"/>
        </w:rPr>
      </w:pPr>
      <w:r>
        <w:rPr>
          <w:b/>
          <w:sz w:val="40"/>
        </w:rPr>
        <w:t xml:space="preserve">РАЗРАБОТКА ПРИЛОЖЕНИЙ В СРЕДЕ </w:t>
      </w:r>
      <w:r w:rsidR="000A58FE">
        <w:rPr>
          <w:b/>
          <w:sz w:val="40"/>
        </w:rPr>
        <w:t>«</w:t>
      </w:r>
      <w:r>
        <w:rPr>
          <w:b/>
          <w:sz w:val="40"/>
        </w:rPr>
        <w:t>1С: ПРЕДПРИЯТИЕ</w:t>
      </w:r>
      <w:r w:rsidR="000A58FE">
        <w:rPr>
          <w:b/>
          <w:sz w:val="40"/>
        </w:rPr>
        <w:t>»</w:t>
      </w:r>
    </w:p>
    <w:p w:rsidR="00300BE4" w:rsidRDefault="00300BE4" w:rsidP="00A16D69">
      <w:pPr>
        <w:pStyle w:val="afb"/>
        <w:ind w:left="0"/>
        <w:jc w:val="center"/>
        <w:rPr>
          <w:b/>
          <w:sz w:val="40"/>
        </w:rPr>
      </w:pPr>
    </w:p>
    <w:p w:rsidR="009F02EC" w:rsidRPr="00272729" w:rsidRDefault="009F02EC" w:rsidP="00A16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Cs w:val="28"/>
        </w:rPr>
      </w:pPr>
      <w:r w:rsidRPr="00272729">
        <w:rPr>
          <w:b/>
          <w:bCs/>
          <w:szCs w:val="28"/>
        </w:rPr>
        <w:t>Специальность:</w:t>
      </w:r>
      <w:r>
        <w:rPr>
          <w:bCs/>
          <w:szCs w:val="28"/>
        </w:rPr>
        <w:t xml:space="preserve"> </w:t>
      </w:r>
      <w:r w:rsidR="00A16D69">
        <w:rPr>
          <w:bCs/>
          <w:szCs w:val="28"/>
        </w:rPr>
        <w:t xml:space="preserve">09.02.03 </w:t>
      </w:r>
      <w:r>
        <w:rPr>
          <w:bCs/>
          <w:szCs w:val="28"/>
        </w:rPr>
        <w:t>Программирование в компьютерных системах</w:t>
      </w:r>
    </w:p>
    <w:p w:rsidR="00300BE4" w:rsidRPr="00B726DE" w:rsidRDefault="00300BE4" w:rsidP="00A16D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Cs w:val="28"/>
          <w:highlight w:val="yellow"/>
        </w:rPr>
      </w:pPr>
    </w:p>
    <w:p w:rsidR="00300BE4" w:rsidRDefault="00300BE4" w:rsidP="00A16D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00BE4" w:rsidRDefault="00300BE4" w:rsidP="00A16D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00BE4" w:rsidRDefault="00300BE4" w:rsidP="00A16D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00BE4" w:rsidRDefault="00300BE4" w:rsidP="00A16D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00BE4" w:rsidRDefault="00300BE4" w:rsidP="00A16D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00BE4" w:rsidRDefault="00300BE4" w:rsidP="00A16D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00BE4" w:rsidRDefault="00300BE4" w:rsidP="00A16D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300BE4" w:rsidRDefault="00300BE4" w:rsidP="00A16D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300BE4" w:rsidRDefault="00300BE4" w:rsidP="00A16D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300BE4" w:rsidRDefault="00300BE4" w:rsidP="00A16D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A16D69" w:rsidRDefault="00A16D69" w:rsidP="00A16D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C36D3F" w:rsidRDefault="00C36D3F" w:rsidP="00A16D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A16D69" w:rsidRDefault="00A16D69" w:rsidP="00A16D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A16D69" w:rsidRDefault="00A16D69" w:rsidP="00A16D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A16D69" w:rsidRDefault="00A16D69" w:rsidP="00A16D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A16D69" w:rsidRDefault="00A16D69" w:rsidP="00A16D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C36D3F" w:rsidRDefault="00C36D3F" w:rsidP="00A16D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300BE4" w:rsidRPr="00A16D69" w:rsidRDefault="00300BE4" w:rsidP="00A16D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pacing w:val="-2"/>
          <w:sz w:val="28"/>
          <w:szCs w:val="28"/>
        </w:rPr>
      </w:pPr>
      <w:r w:rsidRPr="00A16D69">
        <w:rPr>
          <w:bCs/>
          <w:caps/>
          <w:sz w:val="28"/>
          <w:szCs w:val="28"/>
        </w:rPr>
        <w:t>201</w:t>
      </w:r>
      <w:r w:rsidR="003E13A1" w:rsidRPr="00A16D69">
        <w:rPr>
          <w:bCs/>
          <w:caps/>
          <w:sz w:val="28"/>
          <w:szCs w:val="28"/>
        </w:rPr>
        <w:t>6</w:t>
      </w:r>
      <w:r w:rsidRPr="00A16D69">
        <w:rPr>
          <w:bCs/>
          <w:caps/>
          <w:sz w:val="28"/>
          <w:szCs w:val="28"/>
        </w:rPr>
        <w:br w:type="page"/>
      </w:r>
    </w:p>
    <w:tbl>
      <w:tblPr>
        <w:tblW w:w="0" w:type="auto"/>
        <w:tblLook w:val="01E0"/>
      </w:tblPr>
      <w:tblGrid>
        <w:gridCol w:w="4361"/>
        <w:gridCol w:w="5210"/>
      </w:tblGrid>
      <w:tr w:rsidR="00300BE4" w:rsidRPr="00AD2E46" w:rsidTr="009E1899">
        <w:tc>
          <w:tcPr>
            <w:tcW w:w="4361" w:type="dxa"/>
          </w:tcPr>
          <w:p w:rsidR="00300BE4" w:rsidRPr="00AA4AF5" w:rsidRDefault="00300BE4" w:rsidP="00A56BF0">
            <w:pPr>
              <w:tabs>
                <w:tab w:val="left" w:pos="567"/>
              </w:tabs>
              <w:ind w:right="69"/>
              <w:rPr>
                <w:sz w:val="26"/>
                <w:szCs w:val="26"/>
              </w:rPr>
            </w:pPr>
            <w:proofErr w:type="gramStart"/>
            <w:r w:rsidRPr="00AA4AF5">
              <w:rPr>
                <w:sz w:val="26"/>
                <w:szCs w:val="26"/>
              </w:rPr>
              <w:lastRenderedPageBreak/>
              <w:t>Одобрена</w:t>
            </w:r>
            <w:proofErr w:type="gramEnd"/>
            <w:r w:rsidRPr="00AA4AF5">
              <w:rPr>
                <w:sz w:val="26"/>
                <w:szCs w:val="26"/>
              </w:rPr>
              <w:t xml:space="preserve"> цикловой комиссией </w:t>
            </w:r>
          </w:p>
          <w:p w:rsidR="00300BE4" w:rsidRPr="00AA4AF5" w:rsidRDefault="00300BE4" w:rsidP="00A56BF0">
            <w:pPr>
              <w:tabs>
                <w:tab w:val="left" w:pos="567"/>
              </w:tabs>
              <w:ind w:right="69"/>
              <w:rPr>
                <w:i/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информатики и </w:t>
            </w:r>
            <w:r w:rsidR="00C36D3F">
              <w:rPr>
                <w:sz w:val="26"/>
                <w:szCs w:val="26"/>
              </w:rPr>
              <w:t xml:space="preserve">вычислительной техники </w:t>
            </w:r>
          </w:p>
          <w:p w:rsidR="00300BE4" w:rsidRPr="00AA4AF5" w:rsidRDefault="00300BE4" w:rsidP="00A56BF0">
            <w:pPr>
              <w:tabs>
                <w:tab w:val="left" w:pos="567"/>
              </w:tabs>
              <w:ind w:right="69"/>
              <w:rPr>
                <w:sz w:val="26"/>
                <w:szCs w:val="26"/>
              </w:rPr>
            </w:pPr>
          </w:p>
          <w:p w:rsidR="00300BE4" w:rsidRPr="00AA4AF5" w:rsidRDefault="00300BE4" w:rsidP="00A56BF0">
            <w:pPr>
              <w:tabs>
                <w:tab w:val="left" w:pos="567"/>
              </w:tabs>
              <w:ind w:right="69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Председатель комиссии</w:t>
            </w:r>
          </w:p>
          <w:p w:rsidR="00300BE4" w:rsidRPr="00AA4AF5" w:rsidRDefault="00300BE4" w:rsidP="00A56BF0">
            <w:pPr>
              <w:tabs>
                <w:tab w:val="left" w:pos="567"/>
              </w:tabs>
              <w:ind w:right="69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______________ О. Г. Максимова</w:t>
            </w:r>
          </w:p>
          <w:p w:rsidR="00300BE4" w:rsidRPr="00AA4AF5" w:rsidRDefault="00300BE4" w:rsidP="00A56BF0">
            <w:pPr>
              <w:tabs>
                <w:tab w:val="left" w:pos="567"/>
              </w:tabs>
              <w:ind w:right="69"/>
              <w:rPr>
                <w:i/>
                <w:sz w:val="26"/>
                <w:szCs w:val="26"/>
              </w:rPr>
            </w:pPr>
          </w:p>
          <w:p w:rsidR="00300BE4" w:rsidRPr="00AA4AF5" w:rsidRDefault="00300BE4" w:rsidP="00A56BF0">
            <w:pPr>
              <w:tabs>
                <w:tab w:val="left" w:pos="567"/>
              </w:tabs>
              <w:ind w:right="69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Протокол № </w:t>
            </w:r>
          </w:p>
          <w:p w:rsidR="00300BE4" w:rsidRPr="00AA4AF5" w:rsidRDefault="00300BE4" w:rsidP="00A56B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69"/>
              <w:rPr>
                <w:bCs/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от </w:t>
            </w:r>
            <w:r w:rsidR="000A58FE">
              <w:rPr>
                <w:sz w:val="26"/>
                <w:szCs w:val="26"/>
              </w:rPr>
              <w:t>«</w:t>
            </w:r>
            <w:r w:rsidRPr="00AA4AF5">
              <w:rPr>
                <w:sz w:val="26"/>
                <w:szCs w:val="26"/>
              </w:rPr>
              <w:t xml:space="preserve">    </w:t>
            </w:r>
            <w:r w:rsidR="000A58FE">
              <w:rPr>
                <w:sz w:val="26"/>
                <w:szCs w:val="26"/>
              </w:rPr>
              <w:t>«</w:t>
            </w:r>
            <w:r w:rsidRPr="00AA4AF5">
              <w:rPr>
                <w:sz w:val="26"/>
                <w:szCs w:val="26"/>
              </w:rPr>
              <w:t xml:space="preserve"> ____________  201__г.</w:t>
            </w:r>
          </w:p>
        </w:tc>
        <w:tc>
          <w:tcPr>
            <w:tcW w:w="5210" w:type="dxa"/>
          </w:tcPr>
          <w:p w:rsidR="00300BE4" w:rsidRPr="00AA4AF5" w:rsidRDefault="00A16D69" w:rsidP="00A56B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Методические указания</w:t>
            </w:r>
            <w:r w:rsidR="00C36D3F">
              <w:rPr>
                <w:sz w:val="26"/>
                <w:szCs w:val="26"/>
              </w:rPr>
              <w:t xml:space="preserve"> </w:t>
            </w:r>
            <w:r w:rsidR="00300BE4" w:rsidRPr="00AA4AF5">
              <w:rPr>
                <w:sz w:val="26"/>
                <w:szCs w:val="26"/>
              </w:rPr>
              <w:t>разработан</w:t>
            </w:r>
            <w:r>
              <w:rPr>
                <w:sz w:val="26"/>
                <w:szCs w:val="26"/>
              </w:rPr>
              <w:t>ы</w:t>
            </w:r>
            <w:r w:rsidR="00300BE4" w:rsidRPr="00AA4AF5">
              <w:rPr>
                <w:sz w:val="26"/>
                <w:szCs w:val="26"/>
              </w:rPr>
              <w:t xml:space="preserve"> на основе Федерального государственного образовательного стандарта по специальности среднего профессионального образования, входящей в состав укрупненной группы специальностей  </w:t>
            </w:r>
            <w:r w:rsidR="000A58FE">
              <w:rPr>
                <w:sz w:val="26"/>
                <w:szCs w:val="26"/>
              </w:rPr>
              <w:t>«</w:t>
            </w:r>
            <w:r w:rsidR="00300BE4">
              <w:rPr>
                <w:sz w:val="26"/>
                <w:szCs w:val="26"/>
              </w:rPr>
              <w:t>Информатика и вычислительная техника</w:t>
            </w:r>
            <w:r w:rsidR="000A58FE">
              <w:rPr>
                <w:sz w:val="26"/>
                <w:szCs w:val="26"/>
              </w:rPr>
              <w:t>»</w:t>
            </w:r>
            <w:bookmarkStart w:id="0" w:name="_GoBack"/>
            <w:bookmarkEnd w:id="0"/>
            <w:r w:rsidR="003A4B31">
              <w:rPr>
                <w:sz w:val="26"/>
                <w:szCs w:val="26"/>
              </w:rPr>
              <w:t xml:space="preserve"> </w:t>
            </w:r>
            <w:r w:rsidR="000A58FE">
              <w:rPr>
                <w:sz w:val="26"/>
                <w:szCs w:val="26"/>
              </w:rPr>
              <w:t>«</w:t>
            </w:r>
            <w:r w:rsidR="00300BE4">
              <w:rPr>
                <w:sz w:val="26"/>
                <w:szCs w:val="26"/>
              </w:rPr>
              <w:t>Программирование в компьютерных системах</w:t>
            </w:r>
            <w:r w:rsidR="000A58FE">
              <w:rPr>
                <w:sz w:val="26"/>
                <w:szCs w:val="26"/>
              </w:rPr>
              <w:t>»</w:t>
            </w:r>
          </w:p>
          <w:p w:rsidR="00300BE4" w:rsidRPr="00AA4AF5" w:rsidRDefault="00300BE4" w:rsidP="00A56BF0">
            <w:pPr>
              <w:tabs>
                <w:tab w:val="left" w:pos="567"/>
              </w:tabs>
              <w:rPr>
                <w:i/>
                <w:sz w:val="26"/>
                <w:szCs w:val="26"/>
              </w:rPr>
            </w:pPr>
          </w:p>
          <w:p w:rsidR="00300BE4" w:rsidRPr="00AA4AF5" w:rsidRDefault="00300BE4" w:rsidP="00A56BF0">
            <w:pPr>
              <w:tabs>
                <w:tab w:val="left" w:pos="567"/>
              </w:tabs>
              <w:rPr>
                <w:i/>
                <w:sz w:val="26"/>
                <w:szCs w:val="26"/>
              </w:rPr>
            </w:pPr>
            <w:r w:rsidRPr="00AA4AF5">
              <w:rPr>
                <w:i/>
                <w:sz w:val="26"/>
                <w:szCs w:val="26"/>
              </w:rPr>
              <w:t>УТВЕРЖДАЮ</w:t>
            </w:r>
          </w:p>
          <w:p w:rsidR="00300BE4" w:rsidRPr="00AA4AF5" w:rsidRDefault="00300BE4" w:rsidP="00A56BF0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Заместитель директора </w:t>
            </w:r>
            <w:proofErr w:type="gramStart"/>
            <w:r w:rsidRPr="00AA4AF5">
              <w:rPr>
                <w:sz w:val="26"/>
                <w:szCs w:val="26"/>
              </w:rPr>
              <w:t>по</w:t>
            </w:r>
            <w:proofErr w:type="gramEnd"/>
          </w:p>
          <w:p w:rsidR="00300BE4" w:rsidRPr="00AA4AF5" w:rsidRDefault="00300BE4" w:rsidP="00A56BF0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учебной  работе АН П</w:t>
            </w:r>
            <w:r>
              <w:rPr>
                <w:sz w:val="26"/>
                <w:szCs w:val="26"/>
              </w:rPr>
              <w:t>О</w:t>
            </w:r>
            <w:r w:rsidRPr="00AA4AF5">
              <w:rPr>
                <w:sz w:val="26"/>
                <w:szCs w:val="26"/>
              </w:rPr>
              <w:t xml:space="preserve">О </w:t>
            </w:r>
            <w:r w:rsidR="000A58FE">
              <w:rPr>
                <w:sz w:val="26"/>
                <w:szCs w:val="26"/>
              </w:rPr>
              <w:t>«</w:t>
            </w:r>
            <w:r w:rsidRPr="00AA4AF5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ральский промышленно-экономический техникум</w:t>
            </w:r>
            <w:r w:rsidR="000A58FE">
              <w:rPr>
                <w:sz w:val="26"/>
                <w:szCs w:val="26"/>
              </w:rPr>
              <w:t>»</w:t>
            </w:r>
          </w:p>
          <w:p w:rsidR="00300BE4" w:rsidRPr="00AA4AF5" w:rsidRDefault="00300BE4" w:rsidP="00A56BF0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________________ Н.Б. </w:t>
            </w:r>
            <w:proofErr w:type="spellStart"/>
            <w:r w:rsidRPr="00AA4AF5">
              <w:rPr>
                <w:sz w:val="26"/>
                <w:szCs w:val="26"/>
              </w:rPr>
              <w:t>Чмель</w:t>
            </w:r>
            <w:proofErr w:type="spellEnd"/>
          </w:p>
          <w:p w:rsidR="00300BE4" w:rsidRPr="00AA4AF5" w:rsidRDefault="000A58FE" w:rsidP="00A56BF0">
            <w:pPr>
              <w:tabs>
                <w:tab w:val="left" w:pos="56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300BE4" w:rsidRPr="00AA4AF5"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>«</w:t>
            </w:r>
            <w:r w:rsidR="00300BE4" w:rsidRPr="00AA4AF5">
              <w:rPr>
                <w:sz w:val="26"/>
                <w:szCs w:val="26"/>
              </w:rPr>
              <w:t xml:space="preserve"> ____________ 201 __ г.</w:t>
            </w:r>
          </w:p>
          <w:p w:rsidR="00300BE4" w:rsidRPr="00AD2E46" w:rsidRDefault="00300BE4" w:rsidP="00A56B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</w:tbl>
    <w:p w:rsidR="00A16D69" w:rsidRDefault="00A16D69" w:rsidP="00300BE4">
      <w:pPr>
        <w:tabs>
          <w:tab w:val="left" w:pos="5245"/>
        </w:tabs>
        <w:ind w:left="3261" w:right="-2" w:hanging="3261"/>
        <w:rPr>
          <w:sz w:val="26"/>
          <w:szCs w:val="26"/>
        </w:rPr>
      </w:pPr>
    </w:p>
    <w:p w:rsidR="00300BE4" w:rsidRPr="00AA4AF5" w:rsidRDefault="00300BE4" w:rsidP="00300BE4">
      <w:pPr>
        <w:tabs>
          <w:tab w:val="left" w:pos="5245"/>
        </w:tabs>
        <w:ind w:left="3261" w:right="-2" w:hanging="3261"/>
        <w:rPr>
          <w:sz w:val="26"/>
          <w:szCs w:val="26"/>
        </w:rPr>
      </w:pPr>
      <w:r w:rsidRPr="00AA4AF5">
        <w:rPr>
          <w:sz w:val="26"/>
          <w:szCs w:val="26"/>
        </w:rPr>
        <w:t>Разработчик:</w:t>
      </w:r>
      <w:r w:rsidRPr="00AA4AF5">
        <w:rPr>
          <w:b/>
          <w:sz w:val="26"/>
          <w:szCs w:val="26"/>
        </w:rPr>
        <w:t xml:space="preserve"> Максимова О.Г.</w:t>
      </w:r>
      <w:r w:rsidRPr="00AA4AF5">
        <w:rPr>
          <w:sz w:val="26"/>
          <w:szCs w:val="26"/>
        </w:rPr>
        <w:t xml:space="preserve"> преподаватель дисциплины </w:t>
      </w:r>
    </w:p>
    <w:p w:rsidR="00300BE4" w:rsidRPr="00AA4AF5" w:rsidRDefault="000A58FE" w:rsidP="00C87215">
      <w:pPr>
        <w:tabs>
          <w:tab w:val="left" w:pos="5245"/>
        </w:tabs>
        <w:rPr>
          <w:sz w:val="26"/>
          <w:szCs w:val="26"/>
        </w:rPr>
      </w:pPr>
      <w:r>
        <w:rPr>
          <w:sz w:val="26"/>
          <w:szCs w:val="26"/>
        </w:rPr>
        <w:t>«</w:t>
      </w:r>
      <w:r w:rsidR="00606E02">
        <w:rPr>
          <w:i/>
          <w:sz w:val="26"/>
          <w:szCs w:val="26"/>
        </w:rPr>
        <w:t>Разработка приложений в среде 1С</w:t>
      </w:r>
      <w:proofErr w:type="gramStart"/>
      <w:r w:rsidR="00606E02">
        <w:rPr>
          <w:i/>
          <w:sz w:val="26"/>
          <w:szCs w:val="26"/>
        </w:rPr>
        <w:t>:П</w:t>
      </w:r>
      <w:proofErr w:type="gramEnd"/>
      <w:r w:rsidR="00606E02">
        <w:rPr>
          <w:i/>
          <w:sz w:val="26"/>
          <w:szCs w:val="26"/>
        </w:rPr>
        <w:t>редприятие</w:t>
      </w:r>
      <w:r>
        <w:rPr>
          <w:sz w:val="26"/>
          <w:szCs w:val="26"/>
        </w:rPr>
        <w:t>»</w:t>
      </w:r>
      <w:r w:rsidR="00300BE4" w:rsidRPr="00A56BF0">
        <w:rPr>
          <w:sz w:val="26"/>
          <w:szCs w:val="26"/>
        </w:rPr>
        <w:t xml:space="preserve"> </w:t>
      </w:r>
      <w:r w:rsidR="00300BE4" w:rsidRPr="00AA4AF5">
        <w:rPr>
          <w:sz w:val="26"/>
          <w:szCs w:val="26"/>
        </w:rPr>
        <w:t>АН П</w:t>
      </w:r>
      <w:r w:rsidR="00300BE4">
        <w:rPr>
          <w:sz w:val="26"/>
          <w:szCs w:val="26"/>
        </w:rPr>
        <w:t>О</w:t>
      </w:r>
      <w:r w:rsidR="00300BE4" w:rsidRPr="00AA4AF5">
        <w:rPr>
          <w:sz w:val="26"/>
          <w:szCs w:val="26"/>
        </w:rPr>
        <w:t xml:space="preserve">О </w:t>
      </w:r>
      <w:r>
        <w:rPr>
          <w:sz w:val="26"/>
          <w:szCs w:val="26"/>
        </w:rPr>
        <w:t>«</w:t>
      </w:r>
      <w:r w:rsidR="00300BE4" w:rsidRPr="00AA4AF5">
        <w:rPr>
          <w:sz w:val="26"/>
          <w:szCs w:val="26"/>
        </w:rPr>
        <w:t>У</w:t>
      </w:r>
      <w:r w:rsidR="00300BE4">
        <w:rPr>
          <w:sz w:val="26"/>
          <w:szCs w:val="26"/>
        </w:rPr>
        <w:t>ральский промышленно-экономический техникум</w:t>
      </w:r>
      <w:r>
        <w:rPr>
          <w:sz w:val="26"/>
          <w:szCs w:val="26"/>
        </w:rPr>
        <w:t>»</w:t>
      </w:r>
    </w:p>
    <w:p w:rsidR="00300BE4" w:rsidRPr="00AA4AF5" w:rsidRDefault="00300BE4" w:rsidP="00300B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rPr>
          <w:bCs/>
          <w:sz w:val="26"/>
          <w:szCs w:val="26"/>
        </w:rPr>
      </w:pPr>
    </w:p>
    <w:p w:rsidR="00DF2CD9" w:rsidRPr="00E15367" w:rsidRDefault="008D77F9" w:rsidP="006C7D80">
      <w:pPr>
        <w:suppressAutoHyphens w:val="0"/>
        <w:jc w:val="center"/>
        <w:rPr>
          <w:b/>
          <w:sz w:val="28"/>
          <w:szCs w:val="28"/>
        </w:rPr>
      </w:pPr>
      <w:r w:rsidRPr="008D77F9">
        <w:rPr>
          <w:noProof/>
          <w:sz w:val="28"/>
          <w:lang w:eastAsia="ru-RU"/>
        </w:rPr>
        <w:pict>
          <v:rect id="_x0000_s1028" style="position:absolute;left:0;text-align:left;margin-left:203.85pt;margin-top:142.85pt;width:85.5pt;height:36.15pt;z-index:251658240" strokecolor="white"/>
        </w:pict>
      </w:r>
      <w:r w:rsidRPr="008D77F9">
        <w:rPr>
          <w:noProof/>
          <w:sz w:val="28"/>
          <w:lang w:eastAsia="ru-RU"/>
        </w:rPr>
        <w:pict>
          <v:rect id="_x0000_s1027" style="position:absolute;left:0;text-align:left;margin-left:203.7pt;margin-top:100.1pt;width:75.75pt;height:30.75pt;z-index:251657216" strokecolor="white" strokeweight="1pt">
            <v:stroke dashstyle="dash"/>
            <v:shadow color="#868686"/>
          </v:rect>
        </w:pict>
      </w:r>
      <w:r w:rsidR="00D022E4" w:rsidRPr="00D022E4">
        <w:rPr>
          <w:snapToGrid w:val="0"/>
          <w:lang w:eastAsia="ru-RU"/>
        </w:rPr>
        <w:br w:type="page"/>
      </w:r>
      <w:r w:rsidR="00E15367" w:rsidRPr="00E15367">
        <w:rPr>
          <w:b/>
          <w:sz w:val="28"/>
          <w:szCs w:val="28"/>
        </w:rPr>
        <w:lastRenderedPageBreak/>
        <w:t>Содержание</w:t>
      </w:r>
    </w:p>
    <w:p w:rsidR="00E15367" w:rsidRPr="006C7D80" w:rsidRDefault="00E15367" w:rsidP="006C7D80">
      <w:pPr>
        <w:suppressAutoHyphens w:val="0"/>
        <w:jc w:val="center"/>
        <w:rPr>
          <w:b/>
          <w:sz w:val="32"/>
          <w:szCs w:val="32"/>
        </w:rPr>
      </w:pPr>
    </w:p>
    <w:p w:rsidR="00E15367" w:rsidRDefault="008D77F9">
      <w:pPr>
        <w:pStyle w:val="15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fldChar w:fldCharType="begin"/>
      </w:r>
      <w:r w:rsidR="006C7D80">
        <w:instrText xml:space="preserve"> TOC \o "1-3" \h \z \u </w:instrText>
      </w:r>
      <w:r>
        <w:fldChar w:fldCharType="separate"/>
      </w:r>
      <w:hyperlink w:anchor="_Toc480193653" w:history="1">
        <w:r w:rsidR="00E15367" w:rsidRPr="00755735">
          <w:rPr>
            <w:rStyle w:val="afe"/>
            <w:noProof/>
            <w:lang w:eastAsia="ru-RU"/>
          </w:rPr>
          <w:t>Пояснительная записка</w:t>
        </w:r>
        <w:r w:rsidR="00E15367">
          <w:rPr>
            <w:noProof/>
            <w:webHidden/>
          </w:rPr>
          <w:tab/>
        </w:r>
        <w:r w:rsidR="00E15367">
          <w:rPr>
            <w:noProof/>
            <w:webHidden/>
          </w:rPr>
          <w:fldChar w:fldCharType="begin"/>
        </w:r>
        <w:r w:rsidR="00E15367">
          <w:rPr>
            <w:noProof/>
            <w:webHidden/>
          </w:rPr>
          <w:instrText xml:space="preserve"> PAGEREF _Toc480193653 \h </w:instrText>
        </w:r>
        <w:r w:rsidR="00E15367">
          <w:rPr>
            <w:noProof/>
            <w:webHidden/>
          </w:rPr>
        </w:r>
        <w:r w:rsidR="00E15367">
          <w:rPr>
            <w:noProof/>
            <w:webHidden/>
          </w:rPr>
          <w:fldChar w:fldCharType="separate"/>
        </w:r>
        <w:r w:rsidR="00E15367">
          <w:rPr>
            <w:noProof/>
            <w:webHidden/>
          </w:rPr>
          <w:t>4</w:t>
        </w:r>
        <w:r w:rsidR="00E15367">
          <w:rPr>
            <w:noProof/>
            <w:webHidden/>
          </w:rPr>
          <w:fldChar w:fldCharType="end"/>
        </w:r>
      </w:hyperlink>
    </w:p>
    <w:p w:rsidR="00E15367" w:rsidRDefault="00E15367">
      <w:pPr>
        <w:pStyle w:val="15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0193654" w:history="1">
        <w:r w:rsidRPr="00755735">
          <w:rPr>
            <w:rStyle w:val="afe"/>
            <w:noProof/>
          </w:rPr>
          <w:t>Перечень видов внеаудиторной самостоятельной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_Toc480193654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15367" w:rsidRDefault="00E15367">
      <w:pPr>
        <w:pStyle w:val="15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0193655" w:history="1">
        <w:r w:rsidRPr="00755735">
          <w:rPr>
            <w:rStyle w:val="afe"/>
            <w:noProof/>
            <w:lang w:eastAsia="ru-RU"/>
          </w:rPr>
          <w:t>Перечень рекомендуемых учебных изданий, Интернет-ресурсов, дополнительной литературы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_Toc480193655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C7D80" w:rsidRDefault="008D77F9">
      <w:r>
        <w:fldChar w:fldCharType="end"/>
      </w:r>
    </w:p>
    <w:p w:rsidR="0061775D" w:rsidRDefault="00617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775D" w:rsidRDefault="00617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6673F" w:rsidRPr="00BE626B" w:rsidRDefault="00300BE4" w:rsidP="00A16D69">
      <w:pPr>
        <w:pStyle w:val="1"/>
        <w:rPr>
          <w:b w:val="0"/>
          <w:szCs w:val="28"/>
          <w:lang w:eastAsia="ru-RU"/>
        </w:rPr>
      </w:pPr>
      <w:r>
        <w:rPr>
          <w:lang w:eastAsia="ru-RU"/>
        </w:rPr>
        <w:br w:type="page"/>
      </w:r>
      <w:bookmarkStart w:id="1" w:name="_Toc480193653"/>
      <w:r w:rsidR="00A16D69">
        <w:rPr>
          <w:lang w:eastAsia="ru-RU"/>
        </w:rPr>
        <w:lastRenderedPageBreak/>
        <w:t>Пояснительная записка</w:t>
      </w:r>
      <w:bookmarkEnd w:id="1"/>
    </w:p>
    <w:p w:rsidR="009F162D" w:rsidRPr="0061775D" w:rsidRDefault="009F162D" w:rsidP="00BE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Cs w:val="28"/>
          <w:u w:val="single"/>
          <w:lang w:eastAsia="ru-RU"/>
        </w:rPr>
      </w:pPr>
    </w:p>
    <w:p w:rsidR="00C66CC8" w:rsidRPr="00C66CC8" w:rsidRDefault="00C66CC8" w:rsidP="00A16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jc w:val="both"/>
        <w:rPr>
          <w:szCs w:val="28"/>
          <w:lang w:eastAsia="ru-RU"/>
        </w:rPr>
      </w:pPr>
      <w:r w:rsidRPr="00C66CC8">
        <w:rPr>
          <w:szCs w:val="28"/>
          <w:lang w:eastAsia="ru-RU"/>
        </w:rPr>
        <w:t xml:space="preserve">Программа учебной дисциплины является вариативной частью основной профессиональной образовательной программы в соответствии с ФГОС по специальности </w:t>
      </w:r>
      <w:r w:rsidR="00C36D3F">
        <w:rPr>
          <w:szCs w:val="28"/>
          <w:lang w:eastAsia="ru-RU"/>
        </w:rPr>
        <w:t xml:space="preserve">среднего профессионального образования 09.02.03 </w:t>
      </w:r>
      <w:r w:rsidR="00C36D3F" w:rsidRPr="00C36D3F">
        <w:rPr>
          <w:szCs w:val="28"/>
          <w:lang w:eastAsia="ru-RU"/>
        </w:rPr>
        <w:t xml:space="preserve"> </w:t>
      </w:r>
      <w:r w:rsidR="000A58FE">
        <w:rPr>
          <w:szCs w:val="28"/>
          <w:lang w:eastAsia="ru-RU"/>
        </w:rPr>
        <w:t>«</w:t>
      </w:r>
      <w:r w:rsidR="00C36D3F" w:rsidRPr="00C66CC8">
        <w:rPr>
          <w:szCs w:val="28"/>
          <w:lang w:eastAsia="ru-RU"/>
        </w:rPr>
        <w:t>Программирование в компьютерных системах</w:t>
      </w:r>
      <w:r w:rsidR="000A58FE">
        <w:rPr>
          <w:szCs w:val="28"/>
          <w:lang w:eastAsia="ru-RU"/>
        </w:rPr>
        <w:t>»</w:t>
      </w:r>
      <w:r w:rsidRPr="00C66CC8">
        <w:rPr>
          <w:szCs w:val="28"/>
          <w:lang w:eastAsia="ru-RU"/>
        </w:rPr>
        <w:t xml:space="preserve">, входящей в состав укрупненной группы специальностей </w:t>
      </w:r>
      <w:r w:rsidR="000A58FE">
        <w:rPr>
          <w:szCs w:val="28"/>
          <w:lang w:eastAsia="ru-RU"/>
        </w:rPr>
        <w:t>«</w:t>
      </w:r>
      <w:r w:rsidRPr="00C66CC8">
        <w:rPr>
          <w:szCs w:val="28"/>
          <w:lang w:eastAsia="ru-RU"/>
        </w:rPr>
        <w:t>Информатика и вычислительная</w:t>
      </w:r>
      <w:r w:rsidR="000A58FE">
        <w:rPr>
          <w:szCs w:val="28"/>
          <w:lang w:eastAsia="ru-RU"/>
        </w:rPr>
        <w:t>»</w:t>
      </w:r>
      <w:r w:rsidR="00C36D3F">
        <w:rPr>
          <w:szCs w:val="28"/>
          <w:lang w:eastAsia="ru-RU"/>
        </w:rPr>
        <w:t xml:space="preserve"> техника</w:t>
      </w:r>
      <w:r w:rsidRPr="00C66CC8">
        <w:rPr>
          <w:szCs w:val="28"/>
          <w:lang w:eastAsia="ru-RU"/>
        </w:rPr>
        <w:t>.</w:t>
      </w:r>
    </w:p>
    <w:p w:rsidR="00C66CC8" w:rsidRPr="00C66CC8" w:rsidRDefault="00C66CC8" w:rsidP="00A16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jc w:val="both"/>
        <w:rPr>
          <w:szCs w:val="28"/>
          <w:lang w:eastAsia="ru-RU"/>
        </w:rPr>
      </w:pPr>
      <w:r w:rsidRPr="00C66CC8">
        <w:rPr>
          <w:szCs w:val="28"/>
          <w:lang w:eastAsia="ru-RU"/>
        </w:rPr>
        <w:t>Рабочая программа учебной дисциплины может быть использована в дополнительном профессиональном образовании (в программах повышении квалификации и переподготовки).</w:t>
      </w:r>
    </w:p>
    <w:p w:rsidR="00DF2CD9" w:rsidRPr="00C66CC8" w:rsidRDefault="00C66CC8" w:rsidP="00A16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Д</w:t>
      </w:r>
      <w:r w:rsidRPr="00C66CC8">
        <w:rPr>
          <w:szCs w:val="28"/>
          <w:lang w:eastAsia="ru-RU"/>
        </w:rPr>
        <w:t xml:space="preserve">исциплина входит в </w:t>
      </w:r>
      <w:proofErr w:type="spellStart"/>
      <w:r w:rsidRPr="00C66CC8">
        <w:rPr>
          <w:szCs w:val="28"/>
          <w:lang w:eastAsia="ru-RU"/>
        </w:rPr>
        <w:t>общепрофессиональный</w:t>
      </w:r>
      <w:proofErr w:type="spellEnd"/>
      <w:r w:rsidRPr="00C66CC8">
        <w:rPr>
          <w:szCs w:val="28"/>
          <w:lang w:eastAsia="ru-RU"/>
        </w:rPr>
        <w:t xml:space="preserve"> цикл вариативной части.</w:t>
      </w:r>
    </w:p>
    <w:p w:rsidR="008A7916" w:rsidRPr="008A7916" w:rsidRDefault="008A7916" w:rsidP="00A16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jc w:val="both"/>
        <w:rPr>
          <w:szCs w:val="28"/>
          <w:lang w:eastAsia="ru-RU"/>
        </w:rPr>
      </w:pPr>
      <w:r w:rsidRPr="008A7916">
        <w:rPr>
          <w:szCs w:val="28"/>
          <w:lang w:eastAsia="ru-RU"/>
        </w:rPr>
        <w:t>Целью изучения дисциплины является формирование у студентов представлений о численных методах решения основных математических задач на ЭВМ</w:t>
      </w:r>
    </w:p>
    <w:p w:rsidR="008A7916" w:rsidRDefault="008A7916" w:rsidP="00A16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jc w:val="both"/>
        <w:rPr>
          <w:szCs w:val="28"/>
          <w:lang w:eastAsia="ru-RU"/>
        </w:rPr>
      </w:pPr>
      <w:r w:rsidRPr="008A7916">
        <w:rPr>
          <w:szCs w:val="28"/>
          <w:lang w:eastAsia="ru-RU"/>
        </w:rPr>
        <w:t>Дисциплина рассчитана на студентов, ос</w:t>
      </w:r>
      <w:r>
        <w:rPr>
          <w:szCs w:val="28"/>
          <w:lang w:eastAsia="ru-RU"/>
        </w:rPr>
        <w:t xml:space="preserve">воивших курсы учебных </w:t>
      </w:r>
      <w:r w:rsidRPr="00E35669">
        <w:rPr>
          <w:szCs w:val="28"/>
          <w:lang w:eastAsia="ru-RU"/>
        </w:rPr>
        <w:t xml:space="preserve">дисциплин </w:t>
      </w:r>
      <w:r w:rsidR="000A58FE">
        <w:rPr>
          <w:szCs w:val="28"/>
          <w:lang w:eastAsia="ru-RU"/>
        </w:rPr>
        <w:t>«</w:t>
      </w:r>
      <w:r w:rsidR="00486C74">
        <w:rPr>
          <w:szCs w:val="28"/>
          <w:lang w:eastAsia="ru-RU"/>
        </w:rPr>
        <w:t>Основы экономики</w:t>
      </w:r>
      <w:r w:rsidR="000A58FE">
        <w:rPr>
          <w:szCs w:val="28"/>
          <w:lang w:eastAsia="ru-RU"/>
        </w:rPr>
        <w:t>»</w:t>
      </w:r>
      <w:r w:rsidR="007D728D">
        <w:rPr>
          <w:szCs w:val="28"/>
          <w:lang w:eastAsia="ru-RU"/>
        </w:rPr>
        <w:t xml:space="preserve">, </w:t>
      </w:r>
      <w:r w:rsidR="000A58FE">
        <w:rPr>
          <w:szCs w:val="28"/>
        </w:rPr>
        <w:t>«</w:t>
      </w:r>
      <w:r w:rsidR="00486C74">
        <w:rPr>
          <w:szCs w:val="28"/>
        </w:rPr>
        <w:t>Основы программирования</w:t>
      </w:r>
      <w:r w:rsidR="000A58FE">
        <w:rPr>
          <w:szCs w:val="28"/>
        </w:rPr>
        <w:t>»</w:t>
      </w:r>
      <w:r w:rsidR="007D728D" w:rsidRPr="00FD1648">
        <w:rPr>
          <w:szCs w:val="28"/>
        </w:rPr>
        <w:t xml:space="preserve">, </w:t>
      </w:r>
      <w:r w:rsidR="000A58FE">
        <w:rPr>
          <w:szCs w:val="28"/>
        </w:rPr>
        <w:t>«</w:t>
      </w:r>
      <w:r w:rsidR="00486C74">
        <w:rPr>
          <w:szCs w:val="28"/>
        </w:rPr>
        <w:t>Технология разработки и  защиты баз данных</w:t>
      </w:r>
      <w:r w:rsidR="000A58FE">
        <w:rPr>
          <w:szCs w:val="28"/>
        </w:rPr>
        <w:t>»</w:t>
      </w:r>
      <w:r w:rsidR="007D728D" w:rsidRPr="00FD1648">
        <w:rPr>
          <w:szCs w:val="28"/>
        </w:rPr>
        <w:t xml:space="preserve"> </w:t>
      </w:r>
      <w:r w:rsidRPr="00E35669">
        <w:rPr>
          <w:szCs w:val="28"/>
          <w:lang w:eastAsia="ru-RU"/>
        </w:rPr>
        <w:t xml:space="preserve">и </w:t>
      </w:r>
      <w:r w:rsidR="000A58FE">
        <w:rPr>
          <w:szCs w:val="28"/>
          <w:lang w:eastAsia="ru-RU"/>
        </w:rPr>
        <w:t>«</w:t>
      </w:r>
      <w:r w:rsidR="00486C74">
        <w:rPr>
          <w:szCs w:val="28"/>
          <w:lang w:eastAsia="ru-RU"/>
        </w:rPr>
        <w:t>Экономика организации</w:t>
      </w:r>
      <w:r w:rsidR="000A58FE">
        <w:rPr>
          <w:szCs w:val="28"/>
          <w:lang w:eastAsia="ru-RU"/>
        </w:rPr>
        <w:t>»</w:t>
      </w:r>
      <w:r w:rsidRPr="00E35669">
        <w:rPr>
          <w:szCs w:val="28"/>
          <w:lang w:eastAsia="ru-RU"/>
        </w:rPr>
        <w:t>.</w:t>
      </w:r>
    </w:p>
    <w:p w:rsidR="00A85069" w:rsidRPr="00FD1648" w:rsidRDefault="00E35669" w:rsidP="00A16D69">
      <w:pPr>
        <w:jc w:val="both"/>
        <w:rPr>
          <w:szCs w:val="28"/>
          <w:lang w:eastAsia="ru-RU"/>
        </w:rPr>
      </w:pPr>
      <w:r w:rsidRPr="00E35669">
        <w:rPr>
          <w:szCs w:val="28"/>
        </w:rPr>
        <w:t xml:space="preserve">В результате освоения рабочей программы  </w:t>
      </w:r>
      <w:proofErr w:type="gramStart"/>
      <w:r w:rsidRPr="00E35669">
        <w:rPr>
          <w:szCs w:val="28"/>
        </w:rPr>
        <w:t>обучающийся</w:t>
      </w:r>
      <w:proofErr w:type="gramEnd"/>
      <w:r w:rsidRPr="00E35669">
        <w:rPr>
          <w:szCs w:val="28"/>
        </w:rPr>
        <w:t xml:space="preserve">  должен</w:t>
      </w:r>
      <w:r w:rsidRPr="00E35669">
        <w:rPr>
          <w:i/>
          <w:szCs w:val="28"/>
        </w:rPr>
        <w:t xml:space="preserve"> </w:t>
      </w:r>
    </w:p>
    <w:p w:rsidR="0080154B" w:rsidRPr="0080154B" w:rsidRDefault="0080154B" w:rsidP="00A16D69">
      <w:pPr>
        <w:ind w:firstLine="680"/>
        <w:jc w:val="both"/>
        <w:rPr>
          <w:i/>
          <w:iCs/>
          <w:szCs w:val="28"/>
          <w:lang w:eastAsia="ru-RU"/>
        </w:rPr>
      </w:pPr>
      <w:r>
        <w:rPr>
          <w:i/>
          <w:iCs/>
          <w:szCs w:val="28"/>
          <w:lang w:eastAsia="ru-RU"/>
        </w:rPr>
        <w:t>з</w:t>
      </w:r>
      <w:r w:rsidRPr="0080154B">
        <w:rPr>
          <w:i/>
          <w:iCs/>
          <w:szCs w:val="28"/>
          <w:lang w:eastAsia="ru-RU"/>
        </w:rPr>
        <w:t xml:space="preserve">нать: </w:t>
      </w:r>
    </w:p>
    <w:p w:rsidR="0080154B" w:rsidRDefault="0080154B" w:rsidP="00A16D69">
      <w:pPr>
        <w:pStyle w:val="afd"/>
        <w:numPr>
          <w:ilvl w:val="0"/>
          <w:numId w:val="9"/>
        </w:numPr>
        <w:spacing w:line="312" w:lineRule="auto"/>
        <w:jc w:val="both"/>
        <w:rPr>
          <w:rFonts w:eastAsia="Times New Roman"/>
          <w:szCs w:val="28"/>
          <w:lang w:eastAsia="ru-RU"/>
        </w:rPr>
      </w:pPr>
      <w:r w:rsidRPr="0080154B">
        <w:rPr>
          <w:rFonts w:eastAsia="Times New Roman"/>
          <w:szCs w:val="28"/>
          <w:lang w:eastAsia="ru-RU"/>
        </w:rPr>
        <w:t>как современные информационные технологии и средства автоматизации способствуют совершенств</w:t>
      </w:r>
      <w:r w:rsidR="00D4599F">
        <w:rPr>
          <w:rFonts w:eastAsia="Times New Roman"/>
          <w:szCs w:val="28"/>
          <w:lang w:eastAsia="ru-RU"/>
        </w:rPr>
        <w:t>ованию деятельности предприятия;</w:t>
      </w:r>
    </w:p>
    <w:p w:rsidR="00D4599F" w:rsidRDefault="00D4599F" w:rsidP="00A16D69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базовые конструкции языка программирования </w:t>
      </w:r>
      <w:r w:rsidR="000A58FE">
        <w:rPr>
          <w:szCs w:val="28"/>
        </w:rPr>
        <w:t>«</w:t>
      </w:r>
      <w:r>
        <w:rPr>
          <w:szCs w:val="28"/>
        </w:rPr>
        <w:t>1С: Предприятие</w:t>
      </w:r>
      <w:r w:rsidR="000A58FE">
        <w:rPr>
          <w:szCs w:val="28"/>
        </w:rPr>
        <w:t>»</w:t>
      </w:r>
      <w:r>
        <w:rPr>
          <w:szCs w:val="28"/>
        </w:rPr>
        <w:t>;</w:t>
      </w:r>
    </w:p>
    <w:p w:rsidR="0080154B" w:rsidRPr="0080154B" w:rsidRDefault="0080154B" w:rsidP="00A16D69">
      <w:pPr>
        <w:ind w:firstLine="680"/>
        <w:jc w:val="both"/>
        <w:rPr>
          <w:i/>
          <w:iCs/>
          <w:szCs w:val="28"/>
          <w:lang w:eastAsia="ru-RU"/>
        </w:rPr>
      </w:pPr>
      <w:r>
        <w:rPr>
          <w:i/>
          <w:iCs/>
          <w:szCs w:val="28"/>
          <w:lang w:eastAsia="ru-RU"/>
        </w:rPr>
        <w:t>у</w:t>
      </w:r>
      <w:r w:rsidRPr="0080154B">
        <w:rPr>
          <w:i/>
          <w:iCs/>
          <w:szCs w:val="28"/>
          <w:lang w:eastAsia="ru-RU"/>
        </w:rPr>
        <w:t xml:space="preserve">меть: </w:t>
      </w:r>
    </w:p>
    <w:p w:rsidR="00A85069" w:rsidRDefault="0080154B" w:rsidP="00A16D69">
      <w:pPr>
        <w:pStyle w:val="afd"/>
        <w:numPr>
          <w:ilvl w:val="0"/>
          <w:numId w:val="9"/>
        </w:numPr>
        <w:spacing w:line="312" w:lineRule="auto"/>
        <w:jc w:val="both"/>
        <w:rPr>
          <w:rFonts w:eastAsia="Times New Roman"/>
          <w:szCs w:val="28"/>
          <w:lang w:eastAsia="ru-RU"/>
        </w:rPr>
      </w:pPr>
      <w:r w:rsidRPr="0080154B">
        <w:rPr>
          <w:rFonts w:eastAsia="Times New Roman"/>
          <w:szCs w:val="28"/>
          <w:lang w:eastAsia="ru-RU"/>
        </w:rPr>
        <w:t>определ</w:t>
      </w:r>
      <w:r w:rsidR="004701C4">
        <w:rPr>
          <w:rFonts w:eastAsia="Times New Roman"/>
          <w:szCs w:val="28"/>
          <w:lang w:eastAsia="ru-RU"/>
        </w:rPr>
        <w:t>я</w:t>
      </w:r>
      <w:r w:rsidRPr="0080154B">
        <w:rPr>
          <w:rFonts w:eastAsia="Times New Roman"/>
          <w:szCs w:val="28"/>
          <w:lang w:eastAsia="ru-RU"/>
        </w:rPr>
        <w:t xml:space="preserve">ть степень соответствия получаемых полезных эффектов желаемым, а также уровень выполнения существующих ограничений для каждого альтернативного варианта применения </w:t>
      </w:r>
      <w:proofErr w:type="gramStart"/>
      <w:r w:rsidRPr="0080154B">
        <w:rPr>
          <w:rFonts w:eastAsia="Times New Roman"/>
          <w:szCs w:val="28"/>
          <w:lang w:eastAsia="ru-RU"/>
        </w:rPr>
        <w:t>ИТ</w:t>
      </w:r>
      <w:proofErr w:type="gramEnd"/>
      <w:r w:rsidRPr="0080154B">
        <w:rPr>
          <w:rFonts w:eastAsia="Times New Roman"/>
          <w:szCs w:val="28"/>
          <w:lang w:eastAsia="ru-RU"/>
        </w:rPr>
        <w:t xml:space="preserve"> на предприятии</w:t>
      </w:r>
      <w:r w:rsidR="00D4599F">
        <w:rPr>
          <w:rFonts w:eastAsia="Times New Roman"/>
          <w:szCs w:val="28"/>
          <w:lang w:eastAsia="ru-RU"/>
        </w:rPr>
        <w:t>;</w:t>
      </w:r>
    </w:p>
    <w:p w:rsidR="00D4599F" w:rsidRDefault="00D4599F" w:rsidP="00A16D69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>работать в среде программирования;</w:t>
      </w:r>
    </w:p>
    <w:p w:rsidR="00D4599F" w:rsidRPr="00D4599F" w:rsidRDefault="00D4599F" w:rsidP="00A16D69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реализовывать построенные алгоритмы в виде программ на языке программирования </w:t>
      </w:r>
      <w:r w:rsidR="000A58FE">
        <w:rPr>
          <w:szCs w:val="28"/>
        </w:rPr>
        <w:t>«</w:t>
      </w:r>
      <w:r>
        <w:rPr>
          <w:szCs w:val="28"/>
        </w:rPr>
        <w:t>1С: Предприятие</w:t>
      </w:r>
      <w:r w:rsidR="000A58FE">
        <w:rPr>
          <w:szCs w:val="28"/>
        </w:rPr>
        <w:t>»</w:t>
      </w:r>
      <w:r>
        <w:rPr>
          <w:szCs w:val="28"/>
        </w:rPr>
        <w:t>.</w:t>
      </w:r>
    </w:p>
    <w:p w:rsidR="00242A15" w:rsidRPr="00555C8A" w:rsidRDefault="00242A15" w:rsidP="00A16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jc w:val="both"/>
        <w:rPr>
          <w:szCs w:val="28"/>
        </w:rPr>
      </w:pPr>
      <w:r w:rsidRPr="00555C8A">
        <w:rPr>
          <w:szCs w:val="28"/>
        </w:rPr>
        <w:t xml:space="preserve">Содержание дисциплины должно быть ориентировано на подготовку обучающихся по базовой и углубленной подготовке к освоению профессиональных модулей </w:t>
      </w:r>
      <w:r w:rsidR="00E35669">
        <w:rPr>
          <w:szCs w:val="28"/>
        </w:rPr>
        <w:t>ППССЗ</w:t>
      </w:r>
      <w:r w:rsidRPr="00555C8A">
        <w:rPr>
          <w:szCs w:val="28"/>
        </w:rPr>
        <w:t xml:space="preserve"> по специальности </w:t>
      </w:r>
      <w:r w:rsidR="000A58FE">
        <w:rPr>
          <w:szCs w:val="28"/>
        </w:rPr>
        <w:t>«</w:t>
      </w:r>
      <w:r w:rsidRPr="00555C8A">
        <w:rPr>
          <w:szCs w:val="28"/>
        </w:rPr>
        <w:t>Программирование в компьютерных системах</w:t>
      </w:r>
      <w:r w:rsidR="000A58FE">
        <w:rPr>
          <w:szCs w:val="28"/>
        </w:rPr>
        <w:t>»</w:t>
      </w:r>
      <w:r w:rsidRPr="00555C8A">
        <w:rPr>
          <w:szCs w:val="28"/>
        </w:rPr>
        <w:t xml:space="preserve"> и овладению профессиональными компетенциями (ПК):</w:t>
      </w:r>
    </w:p>
    <w:p w:rsidR="001B771E" w:rsidRPr="001B771E" w:rsidRDefault="001B771E" w:rsidP="00A16D69">
      <w:pPr>
        <w:pStyle w:val="afd"/>
        <w:numPr>
          <w:ilvl w:val="0"/>
          <w:numId w:val="5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1B771E">
        <w:rPr>
          <w:szCs w:val="28"/>
        </w:rPr>
        <w:t>ПК  1.2</w:t>
      </w:r>
      <w:proofErr w:type="gramStart"/>
      <w:r w:rsidRPr="001B771E">
        <w:rPr>
          <w:szCs w:val="28"/>
        </w:rPr>
        <w:t xml:space="preserve">  О</w:t>
      </w:r>
      <w:proofErr w:type="gramEnd"/>
      <w:r w:rsidRPr="001B771E">
        <w:rPr>
          <w:szCs w:val="28"/>
        </w:rPr>
        <w:t xml:space="preserve">существлять  разработку  кода  программного  продукта  на  основе готовых спецификаций на уровне модуля; </w:t>
      </w:r>
    </w:p>
    <w:p w:rsidR="001B771E" w:rsidRDefault="001B771E" w:rsidP="00A16D69">
      <w:pPr>
        <w:pStyle w:val="afd"/>
        <w:numPr>
          <w:ilvl w:val="0"/>
          <w:numId w:val="5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1B771E">
        <w:rPr>
          <w:szCs w:val="28"/>
        </w:rPr>
        <w:t>ПК 1.3</w:t>
      </w:r>
      <w:proofErr w:type="gramStart"/>
      <w:r w:rsidRPr="001B771E">
        <w:rPr>
          <w:szCs w:val="28"/>
        </w:rPr>
        <w:t xml:space="preserve"> В</w:t>
      </w:r>
      <w:proofErr w:type="gramEnd"/>
      <w:r w:rsidRPr="001B771E">
        <w:rPr>
          <w:szCs w:val="28"/>
        </w:rPr>
        <w:t xml:space="preserve">ыполнять отладку программных модулей с использованием специализированных программных средств; </w:t>
      </w:r>
    </w:p>
    <w:p w:rsidR="00B42226" w:rsidRDefault="001B771E" w:rsidP="00A16D69">
      <w:pPr>
        <w:pStyle w:val="afd"/>
        <w:numPr>
          <w:ilvl w:val="0"/>
          <w:numId w:val="5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1B771E">
        <w:rPr>
          <w:szCs w:val="28"/>
        </w:rPr>
        <w:t>ПК 1.4</w:t>
      </w:r>
      <w:proofErr w:type="gramStart"/>
      <w:r w:rsidRPr="001B771E">
        <w:rPr>
          <w:szCs w:val="28"/>
        </w:rPr>
        <w:t xml:space="preserve"> В</w:t>
      </w:r>
      <w:proofErr w:type="gramEnd"/>
      <w:r w:rsidRPr="001B771E">
        <w:rPr>
          <w:szCs w:val="28"/>
        </w:rPr>
        <w:t>ыполнять т</w:t>
      </w:r>
      <w:r w:rsidR="001332EA">
        <w:rPr>
          <w:szCs w:val="28"/>
        </w:rPr>
        <w:t>естирование программных модулей</w:t>
      </w:r>
      <w:r w:rsidR="00B42226">
        <w:rPr>
          <w:szCs w:val="28"/>
        </w:rPr>
        <w:t>:</w:t>
      </w:r>
    </w:p>
    <w:p w:rsidR="00242A15" w:rsidRPr="001B771E" w:rsidRDefault="00B42226" w:rsidP="00A16D69">
      <w:pPr>
        <w:pStyle w:val="afd"/>
        <w:numPr>
          <w:ilvl w:val="0"/>
          <w:numId w:val="5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>
        <w:rPr>
          <w:szCs w:val="28"/>
        </w:rPr>
        <w:t>ПК 1.5</w:t>
      </w:r>
      <w:proofErr w:type="gramStart"/>
      <w:r>
        <w:rPr>
          <w:szCs w:val="28"/>
        </w:rPr>
        <w:t xml:space="preserve">  </w:t>
      </w:r>
      <w:r w:rsidRPr="00B42226">
        <w:rPr>
          <w:szCs w:val="28"/>
        </w:rPr>
        <w:t>О</w:t>
      </w:r>
      <w:proofErr w:type="gramEnd"/>
      <w:r w:rsidRPr="00B42226">
        <w:rPr>
          <w:szCs w:val="28"/>
        </w:rPr>
        <w:t>существлять оптимизацию программного кода модуля</w:t>
      </w:r>
      <w:r>
        <w:rPr>
          <w:szCs w:val="28"/>
        </w:rPr>
        <w:t>.</w:t>
      </w:r>
      <w:r w:rsidR="00E35669" w:rsidRPr="00B42226">
        <w:rPr>
          <w:szCs w:val="28"/>
        </w:rPr>
        <w:t xml:space="preserve"> </w:t>
      </w:r>
    </w:p>
    <w:p w:rsidR="00242A15" w:rsidRPr="00555C8A" w:rsidRDefault="00242A15" w:rsidP="00A16D69">
      <w:pPr>
        <w:autoSpaceDE w:val="0"/>
        <w:autoSpaceDN w:val="0"/>
        <w:adjustRightInd w:val="0"/>
        <w:spacing w:line="336" w:lineRule="auto"/>
        <w:jc w:val="both"/>
        <w:rPr>
          <w:szCs w:val="28"/>
          <w:lang w:eastAsia="ru-RU"/>
        </w:rPr>
      </w:pPr>
      <w:r w:rsidRPr="00555C8A">
        <w:rPr>
          <w:szCs w:val="28"/>
          <w:lang w:eastAsia="ru-RU"/>
        </w:rPr>
        <w:lastRenderedPageBreak/>
        <w:t xml:space="preserve">В результате освоения дисциплины у </w:t>
      </w:r>
      <w:proofErr w:type="gramStart"/>
      <w:r w:rsidRPr="00555C8A">
        <w:rPr>
          <w:szCs w:val="28"/>
          <w:lang w:eastAsia="ru-RU"/>
        </w:rPr>
        <w:t>обучающихся</w:t>
      </w:r>
      <w:proofErr w:type="gramEnd"/>
      <w:r w:rsidRPr="00555C8A">
        <w:rPr>
          <w:szCs w:val="28"/>
          <w:lang w:eastAsia="ru-RU"/>
        </w:rPr>
        <w:t xml:space="preserve"> по базовой подготовке формируются общие компетенции (ОК):</w:t>
      </w:r>
    </w:p>
    <w:p w:rsidR="00242A15" w:rsidRPr="00555C8A" w:rsidRDefault="00242A15" w:rsidP="00A16D69">
      <w:pPr>
        <w:pStyle w:val="afd"/>
        <w:numPr>
          <w:ilvl w:val="0"/>
          <w:numId w:val="5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555C8A">
        <w:rPr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42A15" w:rsidRPr="00555C8A" w:rsidRDefault="00242A15" w:rsidP="00A16D69">
      <w:pPr>
        <w:pStyle w:val="afd"/>
        <w:numPr>
          <w:ilvl w:val="0"/>
          <w:numId w:val="5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555C8A">
        <w:rPr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42A15" w:rsidRPr="00555C8A" w:rsidRDefault="00242A15" w:rsidP="00A16D69">
      <w:pPr>
        <w:pStyle w:val="afd"/>
        <w:numPr>
          <w:ilvl w:val="0"/>
          <w:numId w:val="5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555C8A">
        <w:rPr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242A15" w:rsidRPr="00555C8A" w:rsidRDefault="00242A15" w:rsidP="00A16D69">
      <w:pPr>
        <w:pStyle w:val="afd"/>
        <w:numPr>
          <w:ilvl w:val="0"/>
          <w:numId w:val="5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555C8A">
        <w:rPr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42A15" w:rsidRPr="00555C8A" w:rsidRDefault="00242A15" w:rsidP="00A16D69">
      <w:pPr>
        <w:pStyle w:val="afd"/>
        <w:numPr>
          <w:ilvl w:val="0"/>
          <w:numId w:val="5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555C8A">
        <w:rPr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242A15" w:rsidRPr="00555C8A" w:rsidRDefault="00242A15" w:rsidP="00A16D69">
      <w:pPr>
        <w:pStyle w:val="afd"/>
        <w:numPr>
          <w:ilvl w:val="0"/>
          <w:numId w:val="5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555C8A">
        <w:rPr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242A15" w:rsidRPr="00555C8A" w:rsidRDefault="00242A15" w:rsidP="00A16D69">
      <w:pPr>
        <w:pStyle w:val="afd"/>
        <w:numPr>
          <w:ilvl w:val="0"/>
          <w:numId w:val="5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555C8A">
        <w:rPr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242A15" w:rsidRPr="00555C8A" w:rsidRDefault="00242A15" w:rsidP="00A16D69">
      <w:pPr>
        <w:pStyle w:val="afd"/>
        <w:numPr>
          <w:ilvl w:val="0"/>
          <w:numId w:val="5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555C8A">
        <w:rPr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42A15" w:rsidRPr="00555C8A" w:rsidRDefault="00242A15" w:rsidP="00A16D69">
      <w:pPr>
        <w:pStyle w:val="afd"/>
        <w:numPr>
          <w:ilvl w:val="0"/>
          <w:numId w:val="5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555C8A">
        <w:rPr>
          <w:szCs w:val="28"/>
        </w:rPr>
        <w:t>ОК 9. Ориентироваться в условиях частой смены технологий в профессиональной деятельности.</w:t>
      </w:r>
    </w:p>
    <w:p w:rsidR="00242A15" w:rsidRPr="00555C8A" w:rsidRDefault="00242A15" w:rsidP="00A16D69">
      <w:pPr>
        <w:pStyle w:val="afd"/>
        <w:numPr>
          <w:ilvl w:val="0"/>
          <w:numId w:val="5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555C8A">
        <w:rPr>
          <w:szCs w:val="28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DF2CD9" w:rsidRPr="00DF2CD9" w:rsidRDefault="00A16D69" w:rsidP="00A16D69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Рабочей программой дисциплины предусмотрен 51 час </w:t>
      </w:r>
      <w:r w:rsidR="00DF2CD9" w:rsidRPr="00DF2CD9">
        <w:rPr>
          <w:lang w:eastAsia="ru-RU"/>
        </w:rPr>
        <w:t>сам</w:t>
      </w:r>
      <w:r>
        <w:rPr>
          <w:lang w:eastAsia="ru-RU"/>
        </w:rPr>
        <w:t xml:space="preserve">остоятельной работы </w:t>
      </w:r>
      <w:proofErr w:type="gramStart"/>
      <w:r>
        <w:rPr>
          <w:lang w:eastAsia="ru-RU"/>
        </w:rPr>
        <w:t>обучающихся</w:t>
      </w:r>
      <w:proofErr w:type="gramEnd"/>
      <w:r>
        <w:rPr>
          <w:lang w:eastAsia="ru-RU"/>
        </w:rPr>
        <w:t xml:space="preserve">. </w:t>
      </w:r>
    </w:p>
    <w:p w:rsidR="00035234" w:rsidRDefault="00D32F1B" w:rsidP="00035234">
      <w:pPr>
        <w:pStyle w:val="1"/>
      </w:pPr>
      <w:r>
        <w:rPr>
          <w:lang w:eastAsia="ru-RU"/>
        </w:rPr>
        <w:br w:type="page"/>
      </w:r>
    </w:p>
    <w:p w:rsidR="00035234" w:rsidRPr="00A16D69" w:rsidRDefault="00A16D69" w:rsidP="00A16D69">
      <w:pPr>
        <w:pStyle w:val="1"/>
      </w:pPr>
      <w:bookmarkStart w:id="2" w:name="_Toc341102553"/>
      <w:bookmarkStart w:id="3" w:name="_Toc341106311"/>
      <w:bookmarkStart w:id="4" w:name="_Toc480193654"/>
      <w:r w:rsidRPr="00A16D69">
        <w:lastRenderedPageBreak/>
        <w:t>Перечень видов внеаудиторной самостоятельной работы</w:t>
      </w:r>
      <w:bookmarkEnd w:id="2"/>
      <w:bookmarkEnd w:id="3"/>
      <w:bookmarkEnd w:id="4"/>
    </w:p>
    <w:p w:rsidR="00035234" w:rsidRDefault="00035234">
      <w:pPr>
        <w:suppressAutoHyphens w:val="0"/>
      </w:pPr>
    </w:p>
    <w:p w:rsidR="00035234" w:rsidRDefault="00035234">
      <w:pPr>
        <w:suppressAutoHyphens w:val="0"/>
      </w:pPr>
    </w:p>
    <w:tbl>
      <w:tblPr>
        <w:tblStyle w:val="afa"/>
        <w:tblW w:w="0" w:type="auto"/>
        <w:tblLook w:val="04A0"/>
      </w:tblPr>
      <w:tblGrid>
        <w:gridCol w:w="3510"/>
        <w:gridCol w:w="4820"/>
        <w:gridCol w:w="1523"/>
      </w:tblGrid>
      <w:tr w:rsidR="00035234" w:rsidTr="00587DA5">
        <w:tc>
          <w:tcPr>
            <w:tcW w:w="3510" w:type="dxa"/>
            <w:vAlign w:val="center"/>
          </w:tcPr>
          <w:p w:rsidR="00035234" w:rsidRDefault="00035234" w:rsidP="00035234">
            <w:pPr>
              <w:suppressAutoHyphens w:val="0"/>
              <w:jc w:val="center"/>
            </w:pPr>
            <w:r w:rsidRPr="006B1A15">
              <w:t>Наименование разделов, тем</w:t>
            </w:r>
          </w:p>
        </w:tc>
        <w:tc>
          <w:tcPr>
            <w:tcW w:w="4820" w:type="dxa"/>
            <w:vAlign w:val="center"/>
          </w:tcPr>
          <w:p w:rsidR="00035234" w:rsidRDefault="00035234" w:rsidP="00035234">
            <w:pPr>
              <w:suppressAutoHyphens w:val="0"/>
              <w:jc w:val="center"/>
            </w:pPr>
            <w:r w:rsidRPr="00D7286F">
              <w:t>Вид внеаудиторной самостоятельной работы</w:t>
            </w:r>
          </w:p>
        </w:tc>
        <w:tc>
          <w:tcPr>
            <w:tcW w:w="1523" w:type="dxa"/>
            <w:vAlign w:val="center"/>
          </w:tcPr>
          <w:p w:rsidR="00035234" w:rsidRDefault="00035234" w:rsidP="00035234">
            <w:pPr>
              <w:suppressAutoHyphens w:val="0"/>
              <w:jc w:val="center"/>
            </w:pPr>
            <w:r w:rsidRPr="006B1A15">
              <w:t>Количество часов</w:t>
            </w:r>
          </w:p>
        </w:tc>
      </w:tr>
      <w:tr w:rsidR="00035234" w:rsidTr="00587DA5">
        <w:tc>
          <w:tcPr>
            <w:tcW w:w="3510" w:type="dxa"/>
            <w:vAlign w:val="center"/>
          </w:tcPr>
          <w:p w:rsidR="00035234" w:rsidRDefault="00035234" w:rsidP="00035234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4820" w:type="dxa"/>
            <w:vAlign w:val="center"/>
          </w:tcPr>
          <w:p w:rsidR="00035234" w:rsidRDefault="00035234" w:rsidP="00035234">
            <w:pPr>
              <w:suppressAutoHyphens w:val="0"/>
              <w:jc w:val="center"/>
            </w:pPr>
            <w:r>
              <w:t>2</w:t>
            </w:r>
          </w:p>
        </w:tc>
        <w:tc>
          <w:tcPr>
            <w:tcW w:w="1523" w:type="dxa"/>
            <w:vAlign w:val="center"/>
          </w:tcPr>
          <w:p w:rsidR="00035234" w:rsidRDefault="00035234" w:rsidP="00035234">
            <w:pPr>
              <w:suppressAutoHyphens w:val="0"/>
              <w:jc w:val="center"/>
            </w:pPr>
            <w:r>
              <w:t>3</w:t>
            </w:r>
          </w:p>
        </w:tc>
      </w:tr>
      <w:tr w:rsidR="00035234" w:rsidTr="00A16D69">
        <w:trPr>
          <w:trHeight w:val="1016"/>
        </w:trPr>
        <w:tc>
          <w:tcPr>
            <w:tcW w:w="3510" w:type="dxa"/>
          </w:tcPr>
          <w:p w:rsidR="00035234" w:rsidRDefault="00035234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2. Справочники. Документы</w:t>
            </w:r>
          </w:p>
          <w:p w:rsidR="00587DA5" w:rsidRDefault="00587DA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  <w:p w:rsidR="003179A8" w:rsidRDefault="003179A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Тема 2.1 </w:t>
            </w:r>
            <w:r w:rsidRPr="003A3927">
              <w:rPr>
                <w:color w:val="000000"/>
                <w:sz w:val="22"/>
                <w:szCs w:val="22"/>
                <w:lang w:eastAsia="ru-RU"/>
              </w:rPr>
              <w:t>Справочники</w:t>
            </w:r>
          </w:p>
          <w:p w:rsidR="003179A8" w:rsidRDefault="003179A8">
            <w:pPr>
              <w:suppressAutoHyphens w:val="0"/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Тема  2.2 </w:t>
            </w:r>
            <w:r w:rsidRPr="003A3927">
              <w:rPr>
                <w:color w:val="000000"/>
                <w:sz w:val="22"/>
                <w:szCs w:val="22"/>
                <w:lang w:eastAsia="ru-RU"/>
              </w:rPr>
              <w:t>Документы</w:t>
            </w:r>
          </w:p>
        </w:tc>
        <w:tc>
          <w:tcPr>
            <w:tcW w:w="4820" w:type="dxa"/>
            <w:vAlign w:val="center"/>
          </w:tcPr>
          <w:p w:rsidR="003179A8" w:rsidRDefault="003179A8" w:rsidP="00A16D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П</w:t>
            </w:r>
            <w:r>
              <w:rPr>
                <w:color w:val="000000"/>
                <w:sz w:val="22"/>
                <w:szCs w:val="22"/>
                <w:lang w:eastAsia="ru-RU"/>
              </w:rPr>
              <w:t>одготовка к практической работе:</w:t>
            </w:r>
          </w:p>
          <w:p w:rsidR="00035234" w:rsidRPr="003179A8" w:rsidRDefault="003179A8" w:rsidP="00A16D69">
            <w:pPr>
              <w:pStyle w:val="afd"/>
              <w:numPr>
                <w:ilvl w:val="0"/>
                <w:numId w:val="11"/>
              </w:numPr>
            </w:pPr>
            <w:r w:rsidRPr="003179A8">
              <w:rPr>
                <w:color w:val="000000"/>
                <w:sz w:val="22"/>
                <w:lang w:eastAsia="ru-RU"/>
              </w:rPr>
              <w:t>Создание справочников</w:t>
            </w:r>
          </w:p>
          <w:p w:rsidR="003179A8" w:rsidRDefault="003179A8" w:rsidP="00A16D69">
            <w:pPr>
              <w:pStyle w:val="afd"/>
              <w:numPr>
                <w:ilvl w:val="0"/>
                <w:numId w:val="11"/>
              </w:numPr>
            </w:pPr>
            <w:r w:rsidRPr="003A3927">
              <w:rPr>
                <w:color w:val="000000"/>
                <w:sz w:val="22"/>
                <w:lang w:eastAsia="ru-RU"/>
              </w:rPr>
              <w:t>Создание документов</w:t>
            </w:r>
          </w:p>
        </w:tc>
        <w:tc>
          <w:tcPr>
            <w:tcW w:w="1523" w:type="dxa"/>
            <w:vAlign w:val="center"/>
          </w:tcPr>
          <w:p w:rsidR="00035234" w:rsidRDefault="00587DA5" w:rsidP="00587DA5">
            <w:pPr>
              <w:suppressAutoHyphens w:val="0"/>
              <w:jc w:val="center"/>
            </w:pPr>
            <w:r>
              <w:t>4</w:t>
            </w:r>
          </w:p>
        </w:tc>
      </w:tr>
      <w:tr w:rsidR="00035234" w:rsidTr="00A16D69">
        <w:tc>
          <w:tcPr>
            <w:tcW w:w="3510" w:type="dxa"/>
          </w:tcPr>
          <w:p w:rsidR="00035234" w:rsidRDefault="003179A8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3. Модули и формы</w:t>
            </w:r>
          </w:p>
          <w:p w:rsidR="00587DA5" w:rsidRDefault="00587DA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  <w:p w:rsidR="003179A8" w:rsidRDefault="003179A8">
            <w:pPr>
              <w:suppressAutoHyphens w:val="0"/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Тема 3.1 </w:t>
            </w:r>
            <w:r w:rsidRPr="003A3927">
              <w:rPr>
                <w:color w:val="000000"/>
                <w:sz w:val="22"/>
                <w:szCs w:val="22"/>
                <w:lang w:eastAsia="ru-RU"/>
              </w:rPr>
              <w:t>Модули и формы</w:t>
            </w:r>
          </w:p>
        </w:tc>
        <w:tc>
          <w:tcPr>
            <w:tcW w:w="4820" w:type="dxa"/>
            <w:vAlign w:val="center"/>
          </w:tcPr>
          <w:p w:rsidR="003179A8" w:rsidRDefault="003179A8" w:rsidP="00A16D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Изучение по основной и </w:t>
            </w:r>
            <w:r>
              <w:rPr>
                <w:color w:val="000000"/>
                <w:sz w:val="22"/>
                <w:szCs w:val="22"/>
                <w:lang w:eastAsia="ru-RU"/>
              </w:rPr>
              <w:t>дополнительной литературе  темы</w:t>
            </w:r>
          </w:p>
          <w:p w:rsidR="00035234" w:rsidRDefault="003179A8" w:rsidP="00A16D69">
            <w:pPr>
              <w:pStyle w:val="afd"/>
              <w:numPr>
                <w:ilvl w:val="0"/>
                <w:numId w:val="10"/>
              </w:numPr>
            </w:pPr>
            <w:r w:rsidRPr="003179A8">
              <w:rPr>
                <w:color w:val="000000"/>
                <w:sz w:val="22"/>
                <w:lang w:eastAsia="ru-RU"/>
              </w:rPr>
              <w:t>Компиляция общих модулей. Директивы компиляции</w:t>
            </w:r>
          </w:p>
        </w:tc>
        <w:tc>
          <w:tcPr>
            <w:tcW w:w="1523" w:type="dxa"/>
            <w:vAlign w:val="center"/>
          </w:tcPr>
          <w:p w:rsidR="00035234" w:rsidRDefault="00587DA5" w:rsidP="00587DA5">
            <w:pPr>
              <w:suppressAutoHyphens w:val="0"/>
              <w:jc w:val="center"/>
            </w:pPr>
            <w:r>
              <w:t>4</w:t>
            </w:r>
          </w:p>
        </w:tc>
      </w:tr>
      <w:tr w:rsidR="00035234" w:rsidTr="00A16D69">
        <w:tc>
          <w:tcPr>
            <w:tcW w:w="3510" w:type="dxa"/>
          </w:tcPr>
          <w:p w:rsidR="00035234" w:rsidRDefault="003179A8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4. Регистры накопления. Простые отчёты</w:t>
            </w:r>
          </w:p>
          <w:p w:rsidR="00587DA5" w:rsidRDefault="00587DA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  <w:p w:rsidR="003179A8" w:rsidRPr="003179A8" w:rsidRDefault="003179A8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Тема 4.1 </w:t>
            </w:r>
            <w:r w:rsidRPr="000A58FE">
              <w:rPr>
                <w:bCs/>
                <w:color w:val="000000"/>
                <w:sz w:val="22"/>
                <w:szCs w:val="22"/>
                <w:lang w:eastAsia="ru-RU"/>
              </w:rPr>
              <w:t>Регистры накопления. Простые отчёты</w:t>
            </w:r>
          </w:p>
        </w:tc>
        <w:tc>
          <w:tcPr>
            <w:tcW w:w="4820" w:type="dxa"/>
            <w:vAlign w:val="center"/>
          </w:tcPr>
          <w:p w:rsidR="003179A8" w:rsidRDefault="003179A8" w:rsidP="00A16D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Изучение по основной и </w:t>
            </w:r>
            <w:r>
              <w:rPr>
                <w:color w:val="000000"/>
                <w:sz w:val="22"/>
                <w:szCs w:val="22"/>
                <w:lang w:eastAsia="ru-RU"/>
              </w:rPr>
              <w:t>дополнительной литературе  темы</w:t>
            </w:r>
          </w:p>
          <w:p w:rsidR="00035234" w:rsidRDefault="003179A8" w:rsidP="00A16D69">
            <w:pPr>
              <w:pStyle w:val="afd"/>
              <w:numPr>
                <w:ilvl w:val="0"/>
                <w:numId w:val="10"/>
              </w:numPr>
            </w:pPr>
            <w:r w:rsidRPr="003179A8">
              <w:rPr>
                <w:color w:val="000000"/>
                <w:sz w:val="22"/>
                <w:lang w:eastAsia="ru-RU"/>
              </w:rPr>
              <w:t>Способы работы с коллекцией»</w:t>
            </w:r>
          </w:p>
        </w:tc>
        <w:tc>
          <w:tcPr>
            <w:tcW w:w="1523" w:type="dxa"/>
            <w:vAlign w:val="center"/>
          </w:tcPr>
          <w:p w:rsidR="00035234" w:rsidRDefault="00587DA5" w:rsidP="00587DA5">
            <w:pPr>
              <w:suppressAutoHyphens w:val="0"/>
              <w:jc w:val="center"/>
            </w:pPr>
            <w:r>
              <w:t>4</w:t>
            </w:r>
          </w:p>
        </w:tc>
      </w:tr>
      <w:tr w:rsidR="00035234" w:rsidTr="00A16D69">
        <w:tc>
          <w:tcPr>
            <w:tcW w:w="3510" w:type="dxa"/>
          </w:tcPr>
          <w:p w:rsidR="00035234" w:rsidRDefault="003179A8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5. Макеты. Редактирование макетов и форм</w:t>
            </w:r>
          </w:p>
          <w:p w:rsidR="003179A8" w:rsidRDefault="003179A8">
            <w:pPr>
              <w:suppressAutoHyphens w:val="0"/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Тема 5.1 </w:t>
            </w:r>
            <w:r w:rsidRPr="003A3927">
              <w:rPr>
                <w:color w:val="000000"/>
                <w:sz w:val="22"/>
                <w:szCs w:val="22"/>
                <w:lang w:eastAsia="ru-RU"/>
              </w:rPr>
              <w:t>Макеты. Редактирование макетов и форм.</w:t>
            </w:r>
          </w:p>
        </w:tc>
        <w:tc>
          <w:tcPr>
            <w:tcW w:w="4820" w:type="dxa"/>
            <w:vAlign w:val="center"/>
          </w:tcPr>
          <w:p w:rsidR="003179A8" w:rsidRDefault="003179A8" w:rsidP="00A16D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П</w:t>
            </w:r>
            <w:r>
              <w:rPr>
                <w:color w:val="000000"/>
                <w:sz w:val="22"/>
                <w:szCs w:val="22"/>
                <w:lang w:eastAsia="ru-RU"/>
              </w:rPr>
              <w:t>одготовка к практической работе:</w:t>
            </w:r>
          </w:p>
          <w:p w:rsidR="00035234" w:rsidRDefault="003179A8" w:rsidP="00A16D69">
            <w:pPr>
              <w:pStyle w:val="afd"/>
              <w:numPr>
                <w:ilvl w:val="0"/>
                <w:numId w:val="10"/>
              </w:numPr>
            </w:pPr>
            <w:r w:rsidRPr="003179A8">
              <w:rPr>
                <w:color w:val="000000"/>
                <w:sz w:val="22"/>
                <w:lang w:eastAsia="ru-RU"/>
              </w:rPr>
              <w:t>Редактирование макетов и форм</w:t>
            </w:r>
          </w:p>
        </w:tc>
        <w:tc>
          <w:tcPr>
            <w:tcW w:w="1523" w:type="dxa"/>
            <w:vAlign w:val="center"/>
          </w:tcPr>
          <w:p w:rsidR="00035234" w:rsidRDefault="00587DA5" w:rsidP="00587DA5">
            <w:pPr>
              <w:suppressAutoHyphens w:val="0"/>
              <w:jc w:val="center"/>
            </w:pPr>
            <w:r>
              <w:t>4</w:t>
            </w:r>
          </w:p>
        </w:tc>
      </w:tr>
      <w:tr w:rsidR="00035234" w:rsidTr="00A16D69">
        <w:trPr>
          <w:trHeight w:val="1398"/>
        </w:trPr>
        <w:tc>
          <w:tcPr>
            <w:tcW w:w="3510" w:type="dxa"/>
          </w:tcPr>
          <w:p w:rsidR="00587DA5" w:rsidRPr="00587DA5" w:rsidRDefault="003179A8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6.  Периодические регистры сведений. Перечисления</w:t>
            </w:r>
          </w:p>
          <w:p w:rsidR="003179A8" w:rsidRDefault="003179A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Тема 6.1 </w:t>
            </w:r>
            <w:r w:rsidRPr="003A3927">
              <w:rPr>
                <w:color w:val="000000"/>
                <w:sz w:val="22"/>
                <w:szCs w:val="22"/>
                <w:lang w:eastAsia="ru-RU"/>
              </w:rPr>
              <w:t>Периодические регистры сведений</w:t>
            </w:r>
          </w:p>
          <w:p w:rsidR="003179A8" w:rsidRDefault="003179A8">
            <w:pPr>
              <w:suppressAutoHyphens w:val="0"/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Тема 6.2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A3927">
              <w:rPr>
                <w:color w:val="000000"/>
                <w:sz w:val="22"/>
                <w:szCs w:val="22"/>
                <w:lang w:eastAsia="ru-RU"/>
              </w:rPr>
              <w:t>Перечисления</w:t>
            </w:r>
          </w:p>
        </w:tc>
        <w:tc>
          <w:tcPr>
            <w:tcW w:w="4820" w:type="dxa"/>
            <w:vAlign w:val="center"/>
          </w:tcPr>
          <w:p w:rsidR="003179A8" w:rsidRDefault="003179A8" w:rsidP="00A16D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П</w:t>
            </w:r>
            <w:r>
              <w:rPr>
                <w:color w:val="000000"/>
                <w:sz w:val="22"/>
                <w:szCs w:val="22"/>
                <w:lang w:eastAsia="ru-RU"/>
              </w:rPr>
              <w:t>одготовка к практической работе</w:t>
            </w:r>
          </w:p>
          <w:p w:rsidR="00035234" w:rsidRPr="003179A8" w:rsidRDefault="003179A8" w:rsidP="00A16D69">
            <w:pPr>
              <w:pStyle w:val="afd"/>
              <w:numPr>
                <w:ilvl w:val="0"/>
                <w:numId w:val="10"/>
              </w:numPr>
            </w:pPr>
            <w:r w:rsidRPr="003179A8">
              <w:rPr>
                <w:color w:val="000000"/>
                <w:sz w:val="22"/>
                <w:lang w:eastAsia="ru-RU"/>
              </w:rPr>
              <w:t>Перечисления</w:t>
            </w:r>
          </w:p>
          <w:p w:rsidR="003179A8" w:rsidRDefault="003179A8" w:rsidP="00A16D69">
            <w:pPr>
              <w:pStyle w:val="afd"/>
              <w:numPr>
                <w:ilvl w:val="0"/>
                <w:numId w:val="10"/>
              </w:numPr>
            </w:pPr>
            <w:r w:rsidRPr="003A3927">
              <w:rPr>
                <w:color w:val="000000"/>
                <w:sz w:val="22"/>
                <w:lang w:eastAsia="ru-RU"/>
              </w:rPr>
              <w:t>Периодические регистры сведений</w:t>
            </w:r>
          </w:p>
        </w:tc>
        <w:tc>
          <w:tcPr>
            <w:tcW w:w="1523" w:type="dxa"/>
            <w:vAlign w:val="center"/>
          </w:tcPr>
          <w:p w:rsidR="00035234" w:rsidRDefault="00587DA5" w:rsidP="00587DA5">
            <w:pPr>
              <w:suppressAutoHyphens w:val="0"/>
              <w:jc w:val="center"/>
            </w:pPr>
            <w:r>
              <w:t>2</w:t>
            </w:r>
          </w:p>
        </w:tc>
      </w:tr>
      <w:tr w:rsidR="00035234" w:rsidTr="00A16D69">
        <w:trPr>
          <w:trHeight w:val="1310"/>
        </w:trPr>
        <w:tc>
          <w:tcPr>
            <w:tcW w:w="3510" w:type="dxa"/>
          </w:tcPr>
          <w:p w:rsidR="00035234" w:rsidRDefault="003179A8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7. Проведение документа по нескольким регистрам</w:t>
            </w:r>
          </w:p>
          <w:p w:rsidR="00587DA5" w:rsidRDefault="00587DA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  <w:p w:rsidR="003179A8" w:rsidRDefault="003179A8">
            <w:pPr>
              <w:suppressAutoHyphens w:val="0"/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Тема 7.1 </w:t>
            </w:r>
            <w:r w:rsidRPr="003A3927">
              <w:rPr>
                <w:color w:val="000000"/>
                <w:sz w:val="22"/>
                <w:szCs w:val="22"/>
                <w:lang w:eastAsia="ru-RU"/>
              </w:rPr>
              <w:t>Проведение документа по нескольким регистрам</w:t>
            </w:r>
          </w:p>
        </w:tc>
        <w:tc>
          <w:tcPr>
            <w:tcW w:w="4820" w:type="dxa"/>
            <w:vAlign w:val="center"/>
          </w:tcPr>
          <w:p w:rsidR="003179A8" w:rsidRDefault="003179A8" w:rsidP="00A16D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П</w:t>
            </w:r>
            <w:r>
              <w:rPr>
                <w:color w:val="000000"/>
                <w:sz w:val="22"/>
                <w:szCs w:val="22"/>
                <w:lang w:eastAsia="ru-RU"/>
              </w:rPr>
              <w:t>одготовка к практической работе:</w:t>
            </w:r>
          </w:p>
          <w:p w:rsidR="00035234" w:rsidRDefault="003179A8" w:rsidP="00A16D69">
            <w:pPr>
              <w:pStyle w:val="afd"/>
              <w:numPr>
                <w:ilvl w:val="0"/>
                <w:numId w:val="12"/>
              </w:numPr>
            </w:pPr>
            <w:r w:rsidRPr="003179A8">
              <w:rPr>
                <w:color w:val="000000"/>
                <w:sz w:val="22"/>
                <w:lang w:eastAsia="ru-RU"/>
              </w:rPr>
              <w:t>Проведение приходной накладной  и документа «Оказание услуги» по двум регистрам</w:t>
            </w:r>
          </w:p>
        </w:tc>
        <w:tc>
          <w:tcPr>
            <w:tcW w:w="1523" w:type="dxa"/>
            <w:vAlign w:val="center"/>
          </w:tcPr>
          <w:p w:rsidR="00035234" w:rsidRDefault="00587DA5" w:rsidP="00587DA5">
            <w:pPr>
              <w:suppressAutoHyphens w:val="0"/>
              <w:jc w:val="center"/>
            </w:pPr>
            <w:r>
              <w:t>2</w:t>
            </w:r>
          </w:p>
        </w:tc>
      </w:tr>
      <w:tr w:rsidR="00035234" w:rsidTr="00A16D69">
        <w:trPr>
          <w:trHeight w:val="2635"/>
        </w:trPr>
        <w:tc>
          <w:tcPr>
            <w:tcW w:w="3510" w:type="dxa"/>
          </w:tcPr>
          <w:p w:rsidR="00587DA5" w:rsidRPr="00587DA5" w:rsidRDefault="003179A8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8. Оборотные регистры накопления. Отчёты</w:t>
            </w:r>
          </w:p>
          <w:p w:rsidR="00587DA5" w:rsidRDefault="00587DA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  <w:p w:rsidR="003179A8" w:rsidRDefault="003179A8">
            <w:pPr>
              <w:suppressAutoHyphens w:val="0"/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Тема 8.1 </w:t>
            </w:r>
            <w:r w:rsidRPr="003A3927">
              <w:rPr>
                <w:color w:val="000000"/>
                <w:sz w:val="22"/>
                <w:szCs w:val="22"/>
                <w:lang w:eastAsia="ru-RU"/>
              </w:rPr>
              <w:t>Оборотные регистры накопления. Отчёты</w:t>
            </w:r>
          </w:p>
        </w:tc>
        <w:tc>
          <w:tcPr>
            <w:tcW w:w="4820" w:type="dxa"/>
            <w:vAlign w:val="center"/>
          </w:tcPr>
          <w:p w:rsidR="003179A8" w:rsidRDefault="003179A8" w:rsidP="00A16D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Подготовка к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практической работе:</w:t>
            </w:r>
          </w:p>
          <w:p w:rsidR="00035234" w:rsidRPr="003179A8" w:rsidRDefault="003179A8" w:rsidP="00A16D69">
            <w:pPr>
              <w:pStyle w:val="afd"/>
              <w:numPr>
                <w:ilvl w:val="0"/>
                <w:numId w:val="12"/>
              </w:numPr>
            </w:pPr>
            <w:r w:rsidRPr="003179A8">
              <w:rPr>
                <w:color w:val="000000"/>
                <w:sz w:val="22"/>
                <w:lang w:eastAsia="ru-RU"/>
              </w:rPr>
              <w:t>Добавление оборотного регистра накопления. Проведение документа «Оказание услуги» по трём регистрам</w:t>
            </w:r>
          </w:p>
          <w:p w:rsidR="003179A8" w:rsidRPr="00723934" w:rsidRDefault="00723934" w:rsidP="00A16D69">
            <w:pPr>
              <w:pStyle w:val="afd"/>
              <w:numPr>
                <w:ilvl w:val="0"/>
                <w:numId w:val="12"/>
              </w:numPr>
            </w:pPr>
            <w:r w:rsidRPr="003A3927">
              <w:rPr>
                <w:color w:val="000000"/>
                <w:sz w:val="22"/>
                <w:lang w:eastAsia="ru-RU"/>
              </w:rPr>
              <w:t>Выбор данных из одной и двух таблиц. Вывод данных по всем дням в выбранном периоде</w:t>
            </w:r>
          </w:p>
          <w:p w:rsidR="00723934" w:rsidRPr="00723934" w:rsidRDefault="00723934" w:rsidP="00A16D69">
            <w:pPr>
              <w:pStyle w:val="afd"/>
              <w:numPr>
                <w:ilvl w:val="0"/>
                <w:numId w:val="12"/>
              </w:numPr>
            </w:pPr>
            <w:r w:rsidRPr="003A3927">
              <w:rPr>
                <w:color w:val="000000"/>
                <w:sz w:val="22"/>
                <w:lang w:eastAsia="ru-RU"/>
              </w:rPr>
              <w:t>Получение актуальных значений из периодического регистра сведений</w:t>
            </w:r>
          </w:p>
          <w:p w:rsidR="00723934" w:rsidRDefault="00723934" w:rsidP="00A16D69">
            <w:pPr>
              <w:pStyle w:val="afd"/>
              <w:numPr>
                <w:ilvl w:val="0"/>
                <w:numId w:val="12"/>
              </w:numPr>
            </w:pPr>
            <w:r w:rsidRPr="003A3927">
              <w:rPr>
                <w:color w:val="000000"/>
                <w:sz w:val="22"/>
                <w:lang w:eastAsia="ru-RU"/>
              </w:rPr>
              <w:t>Использование вычисляемого  поля в отчёте. Вывод данных в таблицу</w:t>
            </w:r>
          </w:p>
        </w:tc>
        <w:tc>
          <w:tcPr>
            <w:tcW w:w="1523" w:type="dxa"/>
            <w:vAlign w:val="center"/>
          </w:tcPr>
          <w:p w:rsidR="00035234" w:rsidRDefault="00587DA5" w:rsidP="00587DA5">
            <w:pPr>
              <w:suppressAutoHyphens w:val="0"/>
              <w:jc w:val="center"/>
            </w:pPr>
            <w:r>
              <w:t>4</w:t>
            </w:r>
          </w:p>
        </w:tc>
      </w:tr>
      <w:tr w:rsidR="00035234" w:rsidTr="00A16D69">
        <w:tc>
          <w:tcPr>
            <w:tcW w:w="3510" w:type="dxa"/>
          </w:tcPr>
          <w:p w:rsidR="00035234" w:rsidRDefault="00723934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9. Оптимизация проведения документов</w:t>
            </w:r>
          </w:p>
          <w:p w:rsidR="00587DA5" w:rsidRDefault="00587DA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  <w:p w:rsidR="00723934" w:rsidRPr="00723934" w:rsidRDefault="0072393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Тема 9.1 </w:t>
            </w:r>
            <w:r w:rsidRPr="003A3927">
              <w:rPr>
                <w:color w:val="000000"/>
                <w:sz w:val="22"/>
                <w:szCs w:val="22"/>
                <w:lang w:eastAsia="ru-RU"/>
              </w:rPr>
              <w:t>Оптимизация проведения документов</w:t>
            </w:r>
          </w:p>
        </w:tc>
        <w:tc>
          <w:tcPr>
            <w:tcW w:w="4820" w:type="dxa"/>
            <w:vAlign w:val="center"/>
          </w:tcPr>
          <w:p w:rsidR="00723934" w:rsidRDefault="00723934" w:rsidP="00A16D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Изучение по основной и дополнительной литературе темы</w:t>
            </w:r>
            <w:proofErr w:type="gramStart"/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/>
              </w:rPr>
              <w:t>:</w:t>
            </w:r>
            <w:proofErr w:type="gramEnd"/>
          </w:p>
          <w:p w:rsidR="00035234" w:rsidRDefault="00723934" w:rsidP="00A16D69">
            <w:pPr>
              <w:pStyle w:val="afd"/>
              <w:numPr>
                <w:ilvl w:val="0"/>
                <w:numId w:val="13"/>
              </w:numPr>
            </w:pPr>
            <w:r w:rsidRPr="00723934">
              <w:rPr>
                <w:color w:val="000000"/>
                <w:sz w:val="22"/>
                <w:lang w:eastAsia="ru-RU"/>
              </w:rPr>
              <w:t xml:space="preserve">Устройство </w:t>
            </w:r>
            <w:proofErr w:type="spellStart"/>
            <w:r w:rsidRPr="00723934">
              <w:rPr>
                <w:color w:val="000000"/>
                <w:sz w:val="22"/>
                <w:lang w:eastAsia="ru-RU"/>
              </w:rPr>
              <w:t>кэша</w:t>
            </w:r>
            <w:proofErr w:type="spellEnd"/>
          </w:p>
        </w:tc>
        <w:tc>
          <w:tcPr>
            <w:tcW w:w="1523" w:type="dxa"/>
            <w:vAlign w:val="center"/>
          </w:tcPr>
          <w:p w:rsidR="00035234" w:rsidRDefault="00587DA5" w:rsidP="00587DA5">
            <w:pPr>
              <w:suppressAutoHyphens w:val="0"/>
              <w:jc w:val="center"/>
            </w:pPr>
            <w:r>
              <w:t>2</w:t>
            </w:r>
          </w:p>
        </w:tc>
      </w:tr>
    </w:tbl>
    <w:p w:rsidR="00723934" w:rsidRDefault="00723934">
      <w:r>
        <w:br w:type="page"/>
      </w:r>
    </w:p>
    <w:tbl>
      <w:tblPr>
        <w:tblStyle w:val="afa"/>
        <w:tblW w:w="0" w:type="auto"/>
        <w:tblLook w:val="04A0"/>
      </w:tblPr>
      <w:tblGrid>
        <w:gridCol w:w="3369"/>
        <w:gridCol w:w="4961"/>
        <w:gridCol w:w="1523"/>
      </w:tblGrid>
      <w:tr w:rsidR="00723934" w:rsidTr="00723934">
        <w:tc>
          <w:tcPr>
            <w:tcW w:w="3369" w:type="dxa"/>
            <w:vAlign w:val="center"/>
          </w:tcPr>
          <w:p w:rsidR="00723934" w:rsidRPr="003A3927" w:rsidRDefault="00723934" w:rsidP="0072393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4961" w:type="dxa"/>
            <w:vAlign w:val="center"/>
          </w:tcPr>
          <w:p w:rsidR="00723934" w:rsidRPr="003A3927" w:rsidRDefault="00723934" w:rsidP="0072393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23" w:type="dxa"/>
            <w:vAlign w:val="center"/>
          </w:tcPr>
          <w:p w:rsidR="00723934" w:rsidRDefault="00723934" w:rsidP="00723934">
            <w:pPr>
              <w:suppressAutoHyphens w:val="0"/>
              <w:jc w:val="center"/>
            </w:pPr>
            <w:r>
              <w:t>3</w:t>
            </w:r>
          </w:p>
        </w:tc>
      </w:tr>
      <w:tr w:rsidR="00035234" w:rsidTr="00A16D69">
        <w:tc>
          <w:tcPr>
            <w:tcW w:w="3369" w:type="dxa"/>
            <w:vAlign w:val="center"/>
          </w:tcPr>
          <w:p w:rsidR="00035234" w:rsidRDefault="00723934" w:rsidP="00A16D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10. План видов характеристик</w:t>
            </w:r>
          </w:p>
          <w:p w:rsidR="00587DA5" w:rsidRDefault="00587DA5" w:rsidP="00A16D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  <w:p w:rsidR="00723934" w:rsidRDefault="00587DA5" w:rsidP="00A16D69">
            <w:pPr>
              <w:suppressAutoHyphens w:val="0"/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Тема 10.1 </w:t>
            </w:r>
            <w:r w:rsidR="00723934" w:rsidRPr="003A3927">
              <w:rPr>
                <w:color w:val="000000"/>
                <w:sz w:val="22"/>
                <w:szCs w:val="22"/>
                <w:lang w:eastAsia="ru-RU"/>
              </w:rPr>
              <w:t>План видов характеристик</w:t>
            </w:r>
          </w:p>
        </w:tc>
        <w:tc>
          <w:tcPr>
            <w:tcW w:w="4961" w:type="dxa"/>
            <w:vAlign w:val="center"/>
          </w:tcPr>
          <w:p w:rsidR="00723934" w:rsidRDefault="00723934" w:rsidP="00A16D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П</w:t>
            </w:r>
            <w:r>
              <w:rPr>
                <w:color w:val="000000"/>
                <w:sz w:val="22"/>
                <w:szCs w:val="22"/>
                <w:lang w:eastAsia="ru-RU"/>
              </w:rPr>
              <w:t>одготовка к практической работе:</w:t>
            </w:r>
          </w:p>
          <w:p w:rsidR="00035234" w:rsidRPr="00723934" w:rsidRDefault="00723934" w:rsidP="00A16D69">
            <w:pPr>
              <w:pStyle w:val="afd"/>
              <w:numPr>
                <w:ilvl w:val="0"/>
                <w:numId w:val="13"/>
              </w:numPr>
            </w:pPr>
            <w:r w:rsidRPr="00723934">
              <w:rPr>
                <w:color w:val="000000"/>
                <w:sz w:val="22"/>
                <w:lang w:eastAsia="ru-RU"/>
              </w:rPr>
              <w:t>Доработка объектов конфигурации и учётных механизмов</w:t>
            </w:r>
          </w:p>
          <w:p w:rsidR="00723934" w:rsidRDefault="00723934" w:rsidP="00A16D69">
            <w:pPr>
              <w:pStyle w:val="afd"/>
              <w:numPr>
                <w:ilvl w:val="0"/>
                <w:numId w:val="13"/>
              </w:numPr>
            </w:pPr>
            <w:r w:rsidRPr="003A3927">
              <w:rPr>
                <w:color w:val="000000"/>
                <w:sz w:val="22"/>
                <w:lang w:eastAsia="ru-RU"/>
              </w:rPr>
              <w:t>Создание отчёта с использованием характеристик</w:t>
            </w:r>
          </w:p>
        </w:tc>
        <w:tc>
          <w:tcPr>
            <w:tcW w:w="1523" w:type="dxa"/>
            <w:vAlign w:val="center"/>
          </w:tcPr>
          <w:p w:rsidR="00035234" w:rsidRDefault="00587DA5" w:rsidP="00587DA5">
            <w:pPr>
              <w:suppressAutoHyphens w:val="0"/>
              <w:jc w:val="center"/>
            </w:pPr>
            <w:r>
              <w:t>2</w:t>
            </w:r>
          </w:p>
        </w:tc>
      </w:tr>
      <w:tr w:rsidR="00035234" w:rsidTr="00A16D69">
        <w:tc>
          <w:tcPr>
            <w:tcW w:w="3369" w:type="dxa"/>
            <w:vAlign w:val="center"/>
          </w:tcPr>
          <w:p w:rsidR="00035234" w:rsidRDefault="00723934" w:rsidP="00A16D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11. Основы бухгалтерского учёта</w:t>
            </w:r>
          </w:p>
          <w:p w:rsidR="00587DA5" w:rsidRDefault="00587DA5" w:rsidP="00A16D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  <w:p w:rsidR="00723934" w:rsidRPr="00587DA5" w:rsidRDefault="00587DA5" w:rsidP="00A16D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Тема 11.1 </w:t>
            </w:r>
            <w:r w:rsidRPr="003A3927">
              <w:rPr>
                <w:color w:val="000000"/>
                <w:sz w:val="22"/>
                <w:szCs w:val="22"/>
                <w:lang w:eastAsia="ru-RU"/>
              </w:rPr>
              <w:t>Основы бухгалтерского учёта</w:t>
            </w:r>
          </w:p>
        </w:tc>
        <w:tc>
          <w:tcPr>
            <w:tcW w:w="4961" w:type="dxa"/>
            <w:vAlign w:val="center"/>
          </w:tcPr>
          <w:p w:rsidR="00723934" w:rsidRDefault="00723934" w:rsidP="00A16D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Изучение по основной и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дополнительной литературе темы:</w:t>
            </w:r>
          </w:p>
          <w:p w:rsidR="00035234" w:rsidRPr="00723934" w:rsidRDefault="00723934" w:rsidP="00A16D69">
            <w:pPr>
              <w:pStyle w:val="afd"/>
              <w:numPr>
                <w:ilvl w:val="0"/>
                <w:numId w:val="14"/>
              </w:numPr>
            </w:pPr>
            <w:r w:rsidRPr="00723934">
              <w:rPr>
                <w:color w:val="000000"/>
                <w:sz w:val="22"/>
                <w:lang w:eastAsia="ru-RU"/>
              </w:rPr>
              <w:t>Учет материально-производственных запасов</w:t>
            </w:r>
          </w:p>
          <w:p w:rsidR="00723934" w:rsidRPr="00723934" w:rsidRDefault="00723934" w:rsidP="00A16D69">
            <w:pPr>
              <w:pStyle w:val="afd"/>
              <w:numPr>
                <w:ilvl w:val="0"/>
                <w:numId w:val="14"/>
              </w:numPr>
            </w:pPr>
            <w:r w:rsidRPr="003A3927">
              <w:rPr>
                <w:color w:val="000000"/>
                <w:sz w:val="22"/>
                <w:lang w:eastAsia="ru-RU"/>
              </w:rPr>
              <w:t>Учет затрат на производство продукции (работ, услуг)</w:t>
            </w:r>
          </w:p>
          <w:p w:rsidR="00723934" w:rsidRDefault="00723934" w:rsidP="00A16D69">
            <w:pPr>
              <w:pStyle w:val="afd"/>
              <w:numPr>
                <w:ilvl w:val="0"/>
                <w:numId w:val="14"/>
              </w:numPr>
            </w:pPr>
            <w:r w:rsidRPr="003A3927">
              <w:rPr>
                <w:color w:val="000000"/>
                <w:sz w:val="22"/>
                <w:lang w:eastAsia="ru-RU"/>
              </w:rPr>
              <w:t>Учет фондов, кредитов и финансовых результатов</w:t>
            </w:r>
          </w:p>
        </w:tc>
        <w:tc>
          <w:tcPr>
            <w:tcW w:w="1523" w:type="dxa"/>
            <w:vAlign w:val="center"/>
          </w:tcPr>
          <w:p w:rsidR="00035234" w:rsidRDefault="00587DA5" w:rsidP="00587DA5">
            <w:pPr>
              <w:suppressAutoHyphens w:val="0"/>
              <w:jc w:val="center"/>
            </w:pPr>
            <w:r>
              <w:t>11</w:t>
            </w:r>
          </w:p>
        </w:tc>
      </w:tr>
      <w:tr w:rsidR="00035234" w:rsidTr="00A16D69">
        <w:trPr>
          <w:trHeight w:val="1459"/>
        </w:trPr>
        <w:tc>
          <w:tcPr>
            <w:tcW w:w="3369" w:type="dxa"/>
            <w:vAlign w:val="center"/>
          </w:tcPr>
          <w:p w:rsidR="00035234" w:rsidRDefault="00723934" w:rsidP="00A16D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12. План видов расчета, регистр расчета</w:t>
            </w:r>
          </w:p>
          <w:p w:rsidR="00587DA5" w:rsidRDefault="00587DA5" w:rsidP="00A16D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  <w:p w:rsidR="00723934" w:rsidRDefault="00723934" w:rsidP="00A16D69">
            <w:pPr>
              <w:suppressAutoHyphens w:val="0"/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Тема 12.1 </w:t>
            </w:r>
            <w:r w:rsidRPr="003A3927">
              <w:rPr>
                <w:color w:val="000000"/>
                <w:sz w:val="22"/>
                <w:szCs w:val="22"/>
                <w:lang w:eastAsia="ru-RU"/>
              </w:rPr>
              <w:t>План видов расчета, регистр расчета</w:t>
            </w:r>
          </w:p>
        </w:tc>
        <w:tc>
          <w:tcPr>
            <w:tcW w:w="4961" w:type="dxa"/>
            <w:vAlign w:val="center"/>
          </w:tcPr>
          <w:p w:rsidR="00723934" w:rsidRDefault="00723934" w:rsidP="00A16D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П</w:t>
            </w:r>
            <w:r>
              <w:rPr>
                <w:color w:val="000000"/>
                <w:sz w:val="22"/>
                <w:szCs w:val="22"/>
                <w:lang w:eastAsia="ru-RU"/>
              </w:rPr>
              <w:t>одготовка к практической работе:</w:t>
            </w:r>
          </w:p>
          <w:p w:rsidR="00035234" w:rsidRDefault="00723934" w:rsidP="00A16D69">
            <w:pPr>
              <w:pStyle w:val="afd"/>
              <w:numPr>
                <w:ilvl w:val="0"/>
                <w:numId w:val="15"/>
              </w:numPr>
            </w:pPr>
            <w:r w:rsidRPr="00723934">
              <w:rPr>
                <w:color w:val="000000"/>
                <w:sz w:val="22"/>
                <w:lang w:eastAsia="ru-RU"/>
              </w:rPr>
              <w:t>Добавление плана видов расчёта. Добавление  регистра расчёта</w:t>
            </w:r>
          </w:p>
        </w:tc>
        <w:tc>
          <w:tcPr>
            <w:tcW w:w="1523" w:type="dxa"/>
            <w:vAlign w:val="center"/>
          </w:tcPr>
          <w:p w:rsidR="00035234" w:rsidRDefault="00587DA5" w:rsidP="00587DA5">
            <w:pPr>
              <w:suppressAutoHyphens w:val="0"/>
              <w:jc w:val="center"/>
            </w:pPr>
            <w:r>
              <w:t>2</w:t>
            </w:r>
          </w:p>
        </w:tc>
      </w:tr>
      <w:tr w:rsidR="00035234" w:rsidTr="00A16D69">
        <w:tc>
          <w:tcPr>
            <w:tcW w:w="3369" w:type="dxa"/>
            <w:vAlign w:val="center"/>
          </w:tcPr>
          <w:p w:rsidR="00035234" w:rsidRDefault="00723934" w:rsidP="00A16D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16. Обмен данными</w:t>
            </w:r>
          </w:p>
          <w:p w:rsidR="00587DA5" w:rsidRDefault="00587DA5" w:rsidP="00A16D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  <w:p w:rsidR="00723934" w:rsidRDefault="00723934" w:rsidP="00A16D69">
            <w:pPr>
              <w:suppressAutoHyphens w:val="0"/>
            </w:pPr>
            <w:r>
              <w:rPr>
                <w:color w:val="000000"/>
                <w:sz w:val="22"/>
                <w:szCs w:val="22"/>
                <w:lang w:eastAsia="ru-RU"/>
              </w:rPr>
              <w:t>Тема 16.1</w:t>
            </w:r>
            <w:r w:rsidRPr="003A3927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23934">
              <w:rPr>
                <w:bCs/>
                <w:color w:val="000000"/>
                <w:sz w:val="22"/>
                <w:szCs w:val="22"/>
                <w:lang w:eastAsia="ru-RU"/>
              </w:rPr>
              <w:t>Обмен данными</w:t>
            </w:r>
          </w:p>
        </w:tc>
        <w:tc>
          <w:tcPr>
            <w:tcW w:w="4961" w:type="dxa"/>
            <w:vAlign w:val="center"/>
          </w:tcPr>
          <w:p w:rsidR="00723934" w:rsidRDefault="00723934" w:rsidP="00A16D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П</w:t>
            </w:r>
            <w:r>
              <w:rPr>
                <w:color w:val="000000"/>
                <w:sz w:val="22"/>
                <w:szCs w:val="22"/>
                <w:lang w:eastAsia="ru-RU"/>
              </w:rPr>
              <w:t>одготовка к практической работе:</w:t>
            </w:r>
          </w:p>
          <w:p w:rsidR="00035234" w:rsidRPr="00723934" w:rsidRDefault="00723934" w:rsidP="00A16D69">
            <w:pPr>
              <w:pStyle w:val="afd"/>
              <w:numPr>
                <w:ilvl w:val="0"/>
                <w:numId w:val="15"/>
              </w:numPr>
            </w:pPr>
            <w:r w:rsidRPr="00723934">
              <w:rPr>
                <w:color w:val="000000"/>
                <w:sz w:val="22"/>
                <w:lang w:eastAsia="ru-RU"/>
              </w:rPr>
              <w:t>Создание ролей. Ограничение доступа к данным на уровне записей и полей базы данных</w:t>
            </w:r>
          </w:p>
          <w:p w:rsidR="00723934" w:rsidRDefault="00723934" w:rsidP="00A16D69">
            <w:pPr>
              <w:pStyle w:val="afd"/>
              <w:numPr>
                <w:ilvl w:val="0"/>
                <w:numId w:val="15"/>
              </w:numPr>
            </w:pPr>
            <w:r w:rsidRPr="003A3927">
              <w:rPr>
                <w:color w:val="000000"/>
                <w:sz w:val="22"/>
                <w:lang w:eastAsia="ru-RU"/>
              </w:rPr>
              <w:t>Интерактивный обмен. Программный обмен</w:t>
            </w:r>
          </w:p>
        </w:tc>
        <w:tc>
          <w:tcPr>
            <w:tcW w:w="1523" w:type="dxa"/>
            <w:vAlign w:val="center"/>
          </w:tcPr>
          <w:p w:rsidR="00035234" w:rsidRDefault="00587DA5" w:rsidP="00587DA5">
            <w:pPr>
              <w:suppressAutoHyphens w:val="0"/>
              <w:jc w:val="center"/>
            </w:pPr>
            <w:r>
              <w:t>4</w:t>
            </w:r>
          </w:p>
        </w:tc>
      </w:tr>
      <w:tr w:rsidR="00035234" w:rsidTr="00A16D69">
        <w:trPr>
          <w:trHeight w:val="1943"/>
        </w:trPr>
        <w:tc>
          <w:tcPr>
            <w:tcW w:w="3369" w:type="dxa"/>
            <w:vAlign w:val="center"/>
          </w:tcPr>
          <w:p w:rsidR="00035234" w:rsidRDefault="00723934" w:rsidP="00A16D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17. Функциональные опции. Подборы и ввод на основании</w:t>
            </w:r>
          </w:p>
          <w:p w:rsidR="00587DA5" w:rsidRDefault="00587DA5" w:rsidP="00A16D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  <w:p w:rsidR="00723934" w:rsidRDefault="00723934" w:rsidP="00A16D69">
            <w:pPr>
              <w:suppressAutoHyphens w:val="0"/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Тема 17.1 </w:t>
            </w:r>
            <w:r w:rsidRPr="003A3927">
              <w:rPr>
                <w:color w:val="000000"/>
                <w:sz w:val="22"/>
                <w:szCs w:val="22"/>
                <w:lang w:eastAsia="ru-RU"/>
              </w:rPr>
              <w:t>Функциональные опции. Подборы и ввод на основании.</w:t>
            </w:r>
          </w:p>
        </w:tc>
        <w:tc>
          <w:tcPr>
            <w:tcW w:w="4961" w:type="dxa"/>
            <w:vAlign w:val="center"/>
          </w:tcPr>
          <w:p w:rsidR="00723934" w:rsidRDefault="00723934" w:rsidP="00A16D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П</w:t>
            </w:r>
            <w:r>
              <w:rPr>
                <w:color w:val="000000"/>
                <w:sz w:val="22"/>
                <w:szCs w:val="22"/>
                <w:lang w:eastAsia="ru-RU"/>
              </w:rPr>
              <w:t>одготовка к практической работе:</w:t>
            </w:r>
          </w:p>
          <w:p w:rsidR="00035234" w:rsidRPr="00723934" w:rsidRDefault="00723934" w:rsidP="00A16D69">
            <w:pPr>
              <w:pStyle w:val="afd"/>
              <w:numPr>
                <w:ilvl w:val="0"/>
                <w:numId w:val="16"/>
              </w:numPr>
            </w:pPr>
            <w:r w:rsidRPr="00723934">
              <w:rPr>
                <w:color w:val="000000"/>
                <w:sz w:val="22"/>
                <w:lang w:eastAsia="ru-RU"/>
              </w:rPr>
              <w:t>Подбор с использованием множественного выбора</w:t>
            </w:r>
          </w:p>
          <w:p w:rsidR="00723934" w:rsidRDefault="00723934" w:rsidP="00A16D69">
            <w:pPr>
              <w:pStyle w:val="afd"/>
              <w:numPr>
                <w:ilvl w:val="0"/>
                <w:numId w:val="16"/>
              </w:numPr>
            </w:pPr>
            <w:r w:rsidRPr="003A3927">
              <w:rPr>
                <w:color w:val="000000"/>
                <w:sz w:val="22"/>
                <w:lang w:eastAsia="ru-RU"/>
              </w:rPr>
              <w:t>Получение объектов, введённых на основании</w:t>
            </w:r>
          </w:p>
        </w:tc>
        <w:tc>
          <w:tcPr>
            <w:tcW w:w="1523" w:type="dxa"/>
            <w:vAlign w:val="center"/>
          </w:tcPr>
          <w:p w:rsidR="00035234" w:rsidRDefault="00587DA5" w:rsidP="00587DA5">
            <w:pPr>
              <w:suppressAutoHyphens w:val="0"/>
              <w:jc w:val="center"/>
            </w:pPr>
            <w:r>
              <w:t>4</w:t>
            </w:r>
          </w:p>
        </w:tc>
      </w:tr>
      <w:tr w:rsidR="00035234" w:rsidTr="00A16D69">
        <w:tc>
          <w:tcPr>
            <w:tcW w:w="3369" w:type="dxa"/>
            <w:vAlign w:val="center"/>
          </w:tcPr>
          <w:p w:rsidR="00035234" w:rsidRDefault="00723934" w:rsidP="00A16D69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Раздел 18. </w:t>
            </w:r>
            <w:r w:rsidRPr="00FC4963">
              <w:rPr>
                <w:b/>
                <w:color w:val="000000"/>
                <w:sz w:val="22"/>
                <w:szCs w:val="22"/>
                <w:lang w:eastAsia="ru-RU"/>
              </w:rPr>
              <w:t>Приемы разработки форм</w:t>
            </w:r>
          </w:p>
          <w:p w:rsidR="00723934" w:rsidRDefault="00723934" w:rsidP="00A16D69">
            <w:pPr>
              <w:suppressAutoHyphens w:val="0"/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Тема 18.1 </w:t>
            </w:r>
            <w:r w:rsidRPr="003A3927">
              <w:rPr>
                <w:color w:val="000000"/>
                <w:sz w:val="22"/>
                <w:szCs w:val="22"/>
                <w:lang w:eastAsia="ru-RU"/>
              </w:rPr>
              <w:t>Приемы разработки форм</w:t>
            </w:r>
          </w:p>
        </w:tc>
        <w:tc>
          <w:tcPr>
            <w:tcW w:w="4961" w:type="dxa"/>
            <w:vAlign w:val="center"/>
          </w:tcPr>
          <w:p w:rsidR="00723934" w:rsidRDefault="00723934" w:rsidP="00A16D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П</w:t>
            </w:r>
            <w:r>
              <w:rPr>
                <w:color w:val="000000"/>
                <w:sz w:val="22"/>
                <w:szCs w:val="22"/>
                <w:lang w:eastAsia="ru-RU"/>
              </w:rPr>
              <w:t>одготовка к практической работе:</w:t>
            </w:r>
          </w:p>
          <w:p w:rsidR="00035234" w:rsidRDefault="00723934" w:rsidP="00A16D69">
            <w:pPr>
              <w:pStyle w:val="afd"/>
              <w:numPr>
                <w:ilvl w:val="0"/>
                <w:numId w:val="17"/>
              </w:numPr>
            </w:pPr>
            <w:r w:rsidRPr="00723934">
              <w:rPr>
                <w:color w:val="000000"/>
                <w:sz w:val="22"/>
                <w:lang w:eastAsia="ru-RU"/>
              </w:rPr>
              <w:t>Разработка форм</w:t>
            </w:r>
          </w:p>
        </w:tc>
        <w:tc>
          <w:tcPr>
            <w:tcW w:w="1523" w:type="dxa"/>
            <w:vAlign w:val="center"/>
          </w:tcPr>
          <w:p w:rsidR="00035234" w:rsidRDefault="00587DA5" w:rsidP="00587DA5">
            <w:pPr>
              <w:suppressAutoHyphens w:val="0"/>
              <w:jc w:val="center"/>
            </w:pPr>
            <w:r>
              <w:t>2</w:t>
            </w:r>
          </w:p>
        </w:tc>
      </w:tr>
      <w:tr w:rsidR="00035234" w:rsidTr="00E15367">
        <w:trPr>
          <w:trHeight w:val="525"/>
        </w:trPr>
        <w:tc>
          <w:tcPr>
            <w:tcW w:w="3369" w:type="dxa"/>
            <w:vAlign w:val="center"/>
          </w:tcPr>
          <w:p w:rsidR="00035234" w:rsidRDefault="00587DA5" w:rsidP="00E15367">
            <w:pPr>
              <w:suppressAutoHyphens w:val="0"/>
            </w:pPr>
            <w:r>
              <w:t>Всего часов</w:t>
            </w:r>
          </w:p>
        </w:tc>
        <w:tc>
          <w:tcPr>
            <w:tcW w:w="4961" w:type="dxa"/>
          </w:tcPr>
          <w:p w:rsidR="00035234" w:rsidRDefault="00035234">
            <w:pPr>
              <w:suppressAutoHyphens w:val="0"/>
            </w:pPr>
          </w:p>
        </w:tc>
        <w:tc>
          <w:tcPr>
            <w:tcW w:w="1523" w:type="dxa"/>
            <w:vAlign w:val="center"/>
          </w:tcPr>
          <w:p w:rsidR="00035234" w:rsidRPr="00E15367" w:rsidRDefault="00587DA5" w:rsidP="00587DA5">
            <w:pPr>
              <w:suppressAutoHyphens w:val="0"/>
              <w:jc w:val="center"/>
              <w:rPr>
                <w:b/>
              </w:rPr>
            </w:pPr>
            <w:r w:rsidRPr="00E15367">
              <w:rPr>
                <w:b/>
              </w:rPr>
              <w:t>51</w:t>
            </w:r>
          </w:p>
        </w:tc>
      </w:tr>
    </w:tbl>
    <w:p w:rsidR="00035234" w:rsidRDefault="00035234">
      <w:pPr>
        <w:suppressAutoHyphens w:val="0"/>
      </w:pPr>
      <w:r>
        <w:br w:type="page"/>
      </w:r>
    </w:p>
    <w:p w:rsidR="001045D4" w:rsidRDefault="001045D4">
      <w:pPr>
        <w:sectPr w:rsidR="001045D4" w:rsidSect="00FE4659">
          <w:footerReference w:type="default" r:id="rId8"/>
          <w:pgSz w:w="11906" w:h="16838"/>
          <w:pgMar w:top="1134" w:right="851" w:bottom="1134" w:left="1418" w:header="720" w:footer="708" w:gutter="0"/>
          <w:cols w:space="720"/>
          <w:titlePg/>
          <w:docGrid w:linePitch="381"/>
        </w:sectPr>
      </w:pPr>
    </w:p>
    <w:p w:rsidR="0061775D" w:rsidRPr="0061775D" w:rsidRDefault="0061775D" w:rsidP="00E15367">
      <w:pPr>
        <w:pStyle w:val="1"/>
        <w:rPr>
          <w:lang w:eastAsia="ru-RU"/>
        </w:rPr>
      </w:pPr>
      <w:bookmarkStart w:id="5" w:name="_Toc480193655"/>
      <w:r w:rsidRPr="0061775D">
        <w:rPr>
          <w:lang w:eastAsia="ru-RU"/>
        </w:rPr>
        <w:lastRenderedPageBreak/>
        <w:t>Перечень рекомендуемых учебных изданий, Интернет-ресурсов, дополнительной литературы</w:t>
      </w:r>
      <w:bookmarkEnd w:id="5"/>
    </w:p>
    <w:p w:rsidR="00F344F3" w:rsidRPr="001D1F58" w:rsidRDefault="00F344F3" w:rsidP="00F344F3">
      <w:bookmarkStart w:id="6" w:name="_Toc290715332"/>
    </w:p>
    <w:p w:rsidR="003C28F3" w:rsidRDefault="003C28F3" w:rsidP="00587DA5">
      <w:pPr>
        <w:pStyle w:val="afd"/>
        <w:numPr>
          <w:ilvl w:val="0"/>
          <w:numId w:val="8"/>
        </w:numPr>
        <w:spacing w:line="312" w:lineRule="auto"/>
        <w:jc w:val="both"/>
        <w:rPr>
          <w:szCs w:val="28"/>
        </w:rPr>
      </w:pPr>
      <w:r>
        <w:rPr>
          <w:szCs w:val="28"/>
        </w:rPr>
        <w:t xml:space="preserve">Радченко, М. Г. 1С: Предприятие 8.2. Практическое пособие разработчика.  Примеры и типовые приёмы </w:t>
      </w:r>
      <w:r w:rsidRPr="00E215B2">
        <w:rPr>
          <w:szCs w:val="28"/>
        </w:rPr>
        <w:t>[</w:t>
      </w:r>
      <w:r>
        <w:rPr>
          <w:szCs w:val="28"/>
        </w:rPr>
        <w:t>Текст</w:t>
      </w:r>
      <w:r w:rsidRPr="00E215B2">
        <w:rPr>
          <w:szCs w:val="28"/>
        </w:rPr>
        <w:t>]</w:t>
      </w:r>
      <w:r>
        <w:rPr>
          <w:szCs w:val="28"/>
        </w:rPr>
        <w:t xml:space="preserve">/ М. Г. Радченко, Е. Ю. Хрусталёва. – М.:  ООО </w:t>
      </w:r>
      <w:r w:rsidR="000A58FE">
        <w:rPr>
          <w:szCs w:val="28"/>
        </w:rPr>
        <w:t>«</w:t>
      </w:r>
      <w:r>
        <w:rPr>
          <w:szCs w:val="28"/>
        </w:rPr>
        <w:t xml:space="preserve">1С: </w:t>
      </w:r>
      <w:proofErr w:type="spellStart"/>
      <w:r>
        <w:rPr>
          <w:szCs w:val="28"/>
        </w:rPr>
        <w:t>Паблишинг</w:t>
      </w:r>
      <w:proofErr w:type="spellEnd"/>
      <w:r w:rsidR="000A58FE">
        <w:rPr>
          <w:szCs w:val="28"/>
        </w:rPr>
        <w:t>»</w:t>
      </w:r>
      <w:r>
        <w:rPr>
          <w:szCs w:val="28"/>
        </w:rPr>
        <w:t>, 2009. – 874 с.</w:t>
      </w:r>
    </w:p>
    <w:p w:rsidR="003C28F3" w:rsidRDefault="003C28F3" w:rsidP="00964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964707" w:rsidRDefault="00964707" w:rsidP="00964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r>
        <w:rPr>
          <w:b/>
          <w:szCs w:val="28"/>
        </w:rPr>
        <w:t>Интернет-ресурсы:</w:t>
      </w:r>
    </w:p>
    <w:p w:rsidR="00964707" w:rsidRDefault="00964707" w:rsidP="00964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964707" w:rsidRPr="000E4648" w:rsidRDefault="00964707" w:rsidP="00587DA5">
      <w:pPr>
        <w:pStyle w:val="afd"/>
        <w:widowControl w:val="0"/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proofErr w:type="spellStart"/>
      <w:r w:rsidRPr="0051219A">
        <w:t>Википедия</w:t>
      </w:r>
      <w:proofErr w:type="spellEnd"/>
      <w:r w:rsidRPr="0051219A">
        <w:t xml:space="preserve"> – свободная энциклопедия </w:t>
      </w:r>
      <w:r w:rsidRPr="000E4648">
        <w:rPr>
          <w:szCs w:val="28"/>
        </w:rPr>
        <w:t xml:space="preserve">[Электронный ресурс] – Режим </w:t>
      </w:r>
      <w:proofErr w:type="spellStart"/>
      <w:r w:rsidRPr="000E4648">
        <w:rPr>
          <w:szCs w:val="28"/>
        </w:rPr>
        <w:t>доступа:</w:t>
      </w:r>
      <w:hyperlink r:id="rId9" w:history="1">
        <w:r w:rsidRPr="0051219A">
          <w:rPr>
            <w:rStyle w:val="afe"/>
          </w:rPr>
          <w:t>http</w:t>
        </w:r>
        <w:proofErr w:type="spellEnd"/>
        <w:r w:rsidRPr="0051219A">
          <w:rPr>
            <w:rStyle w:val="afe"/>
          </w:rPr>
          <w:t>://ru.wikipedia.org</w:t>
        </w:r>
      </w:hyperlink>
      <w:r w:rsidRPr="000E4648">
        <w:rPr>
          <w:b/>
          <w:szCs w:val="28"/>
        </w:rPr>
        <w:t xml:space="preserve">  –</w:t>
      </w:r>
      <w:r w:rsidRPr="000E4648">
        <w:rPr>
          <w:szCs w:val="28"/>
        </w:rPr>
        <w:t>;</w:t>
      </w:r>
    </w:p>
    <w:p w:rsidR="00964707" w:rsidRPr="000E4648" w:rsidRDefault="00964707" w:rsidP="00587DA5">
      <w:pPr>
        <w:pStyle w:val="afd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 w:rsidRPr="000E4648">
        <w:rPr>
          <w:szCs w:val="28"/>
        </w:rPr>
        <w:t xml:space="preserve">ИНТУИТ. Национальный открытый университет. Проект </w:t>
      </w:r>
      <w:hyperlink r:id="rId10" w:tgtFrame="_blank" w:history="1">
        <w:r w:rsidRPr="000E4648">
          <w:rPr>
            <w:szCs w:val="28"/>
          </w:rPr>
          <w:t xml:space="preserve">Издательства </w:t>
        </w:r>
        <w:r w:rsidR="000A58FE">
          <w:rPr>
            <w:szCs w:val="28"/>
          </w:rPr>
          <w:t>«</w:t>
        </w:r>
        <w:r w:rsidRPr="000E4648">
          <w:rPr>
            <w:szCs w:val="28"/>
          </w:rPr>
          <w:t>Открытые Системы</w:t>
        </w:r>
      </w:hyperlink>
      <w:r w:rsidR="000A58FE">
        <w:t>«</w:t>
      </w:r>
      <w:r w:rsidRPr="000E4648">
        <w:rPr>
          <w:szCs w:val="28"/>
        </w:rPr>
        <w:t xml:space="preserve">. [Электронный ресурс] – Режим доступа: </w:t>
      </w:r>
      <w:r w:rsidRPr="0051219A">
        <w:rPr>
          <w:rStyle w:val="afe"/>
        </w:rPr>
        <w:t>http://I</w:t>
      </w:r>
      <w:r w:rsidRPr="0051219A">
        <w:rPr>
          <w:rStyle w:val="afe"/>
          <w:lang w:eastAsia="ru-RU"/>
        </w:rPr>
        <w:t>ntuit</w:t>
      </w:r>
      <w:r w:rsidRPr="0051219A">
        <w:rPr>
          <w:rStyle w:val="afe"/>
        </w:rPr>
        <w:t>.ru</w:t>
      </w:r>
    </w:p>
    <w:p w:rsidR="00964707" w:rsidRPr="0051219A" w:rsidRDefault="00964707" w:rsidP="00587DA5">
      <w:pPr>
        <w:pStyle w:val="afd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E4648">
        <w:rPr>
          <w:bCs/>
          <w:szCs w:val="28"/>
        </w:rPr>
        <w:t>Научная электронная библиотека;</w:t>
      </w:r>
      <w:r w:rsidRPr="000E4648">
        <w:rPr>
          <w:szCs w:val="28"/>
        </w:rPr>
        <w:t xml:space="preserve"> [Электронный ресурс] – Режим доступа: </w:t>
      </w:r>
      <w:hyperlink r:id="rId11" w:history="1">
        <w:r w:rsidRPr="0051219A">
          <w:rPr>
            <w:rStyle w:val="afe"/>
          </w:rPr>
          <w:t>www.elibrary.ru</w:t>
        </w:r>
      </w:hyperlink>
      <w:r w:rsidRPr="000E4648">
        <w:rPr>
          <w:bCs/>
          <w:szCs w:val="28"/>
        </w:rPr>
        <w:t xml:space="preserve"> – </w:t>
      </w:r>
    </w:p>
    <w:p w:rsidR="00964707" w:rsidRPr="0051219A" w:rsidRDefault="00964707" w:rsidP="00587DA5">
      <w:pPr>
        <w:pStyle w:val="afd"/>
        <w:widowControl w:val="0"/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E4648">
        <w:rPr>
          <w:bCs/>
          <w:szCs w:val="28"/>
        </w:rPr>
        <w:t>Новая электронная библиотек</w:t>
      </w:r>
      <w:proofErr w:type="gramStart"/>
      <w:r w:rsidRPr="000E4648">
        <w:rPr>
          <w:bCs/>
          <w:szCs w:val="28"/>
        </w:rPr>
        <w:t>а</w:t>
      </w:r>
      <w:r w:rsidRPr="000E4648">
        <w:rPr>
          <w:szCs w:val="28"/>
        </w:rPr>
        <w:t>[</w:t>
      </w:r>
      <w:proofErr w:type="gramEnd"/>
      <w:r w:rsidRPr="000E4648">
        <w:rPr>
          <w:szCs w:val="28"/>
        </w:rPr>
        <w:t xml:space="preserve">Электронный ресурс] – Режим доступа: </w:t>
      </w:r>
      <w:hyperlink r:id="rId12" w:history="1">
        <w:r w:rsidRPr="0051219A">
          <w:rPr>
            <w:rStyle w:val="afe"/>
          </w:rPr>
          <w:t>www.newlibrary.ru</w:t>
        </w:r>
      </w:hyperlink>
      <w:r w:rsidRPr="000E4648">
        <w:rPr>
          <w:bCs/>
          <w:szCs w:val="28"/>
        </w:rPr>
        <w:t xml:space="preserve"> -; </w:t>
      </w:r>
    </w:p>
    <w:p w:rsidR="00964707" w:rsidRPr="0051219A" w:rsidRDefault="00964707" w:rsidP="00587DA5">
      <w:pPr>
        <w:pStyle w:val="afd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E4648">
        <w:rPr>
          <w:bCs/>
          <w:szCs w:val="28"/>
        </w:rPr>
        <w:t>Общероссийский математический порта</w:t>
      </w:r>
      <w:proofErr w:type="gramStart"/>
      <w:r w:rsidRPr="000E4648">
        <w:rPr>
          <w:bCs/>
          <w:szCs w:val="28"/>
        </w:rPr>
        <w:t>л</w:t>
      </w:r>
      <w:r w:rsidRPr="000E4648">
        <w:rPr>
          <w:szCs w:val="28"/>
        </w:rPr>
        <w:t>[</w:t>
      </w:r>
      <w:proofErr w:type="gramEnd"/>
      <w:r w:rsidRPr="000E4648">
        <w:rPr>
          <w:szCs w:val="28"/>
        </w:rPr>
        <w:t xml:space="preserve">Электронный ресурс] – Режим доступа: </w:t>
      </w:r>
      <w:hyperlink r:id="rId13" w:history="1">
        <w:r w:rsidRPr="0051219A">
          <w:rPr>
            <w:rStyle w:val="afe"/>
          </w:rPr>
          <w:t>www.mathnet.ru</w:t>
        </w:r>
      </w:hyperlink>
      <w:r w:rsidRPr="000E4648">
        <w:rPr>
          <w:bCs/>
          <w:szCs w:val="28"/>
        </w:rPr>
        <w:t xml:space="preserve"> –;</w:t>
      </w:r>
    </w:p>
    <w:p w:rsidR="00964707" w:rsidRPr="0051219A" w:rsidRDefault="00964707" w:rsidP="00587DA5">
      <w:pPr>
        <w:pStyle w:val="afd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E4648">
        <w:rPr>
          <w:bCs/>
          <w:szCs w:val="28"/>
        </w:rPr>
        <w:t>Федеральный портал российского образовани</w:t>
      </w:r>
      <w:proofErr w:type="gramStart"/>
      <w:r w:rsidRPr="000E4648">
        <w:rPr>
          <w:bCs/>
          <w:szCs w:val="28"/>
        </w:rPr>
        <w:t>я</w:t>
      </w:r>
      <w:r w:rsidRPr="000E4648">
        <w:rPr>
          <w:szCs w:val="28"/>
        </w:rPr>
        <w:t>[</w:t>
      </w:r>
      <w:proofErr w:type="gramEnd"/>
      <w:r w:rsidRPr="000E4648">
        <w:rPr>
          <w:szCs w:val="28"/>
        </w:rPr>
        <w:t xml:space="preserve">Электронный ресурс] – Режим доступа: </w:t>
      </w:r>
      <w:hyperlink r:id="rId14" w:history="1">
        <w:r w:rsidRPr="0051219A">
          <w:rPr>
            <w:rStyle w:val="afe"/>
          </w:rPr>
          <w:t>www.edu.ru</w:t>
        </w:r>
      </w:hyperlink>
      <w:r w:rsidRPr="000E4648">
        <w:rPr>
          <w:bCs/>
          <w:szCs w:val="28"/>
        </w:rPr>
        <w:t xml:space="preserve"> –;</w:t>
      </w:r>
    </w:p>
    <w:p w:rsidR="00964707" w:rsidRPr="000E4648" w:rsidRDefault="00964707" w:rsidP="00587DA5">
      <w:pPr>
        <w:pStyle w:val="afd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 w:rsidRPr="000E4648">
        <w:rPr>
          <w:bCs/>
          <w:szCs w:val="28"/>
        </w:rPr>
        <w:t>Электронная библиотека учебных материало</w:t>
      </w:r>
      <w:proofErr w:type="gramStart"/>
      <w:r w:rsidRPr="000E4648">
        <w:rPr>
          <w:bCs/>
          <w:szCs w:val="28"/>
        </w:rPr>
        <w:t>в</w:t>
      </w:r>
      <w:r w:rsidRPr="000E4648">
        <w:rPr>
          <w:szCs w:val="28"/>
        </w:rPr>
        <w:t>[</w:t>
      </w:r>
      <w:proofErr w:type="gramEnd"/>
      <w:r w:rsidRPr="000E4648">
        <w:rPr>
          <w:szCs w:val="28"/>
        </w:rPr>
        <w:t xml:space="preserve">Электронный ресурс] – Режим доступа: </w:t>
      </w:r>
      <w:hyperlink r:id="rId15" w:history="1">
        <w:r w:rsidRPr="0051219A">
          <w:rPr>
            <w:rStyle w:val="afe"/>
          </w:rPr>
          <w:t>www.nehudlit.ru</w:t>
        </w:r>
      </w:hyperlink>
      <w:r w:rsidRPr="000E4648">
        <w:rPr>
          <w:bCs/>
          <w:szCs w:val="28"/>
        </w:rPr>
        <w:t xml:space="preserve">  –.</w:t>
      </w:r>
    </w:p>
    <w:bookmarkEnd w:id="6"/>
    <w:p w:rsidR="00241B2C" w:rsidRDefault="00241B2C" w:rsidP="00241B2C">
      <w:pPr>
        <w:pStyle w:val="Headerorfooter0"/>
        <w:framePr w:wrap="around" w:vAnchor="page" w:hAnchor="page" w:x="10818" w:y="15694"/>
        <w:shd w:val="clear" w:color="auto" w:fill="auto"/>
        <w:spacing w:line="210" w:lineRule="exact"/>
        <w:ind w:left="40"/>
      </w:pPr>
      <w:r>
        <w:t>14</w:t>
      </w:r>
    </w:p>
    <w:p w:rsidR="001410B1" w:rsidRDefault="001410B1">
      <w:pPr>
        <w:suppressAutoHyphens w:val="0"/>
        <w:rPr>
          <w:b/>
          <w:sz w:val="32"/>
          <w:lang w:eastAsia="ru-RU"/>
        </w:rPr>
      </w:pPr>
    </w:p>
    <w:sectPr w:rsidR="001410B1" w:rsidSect="00FE465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1" w:bottom="1134" w:left="1418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CE0" w:rsidRDefault="00912CE0">
      <w:r>
        <w:separator/>
      </w:r>
    </w:p>
  </w:endnote>
  <w:endnote w:type="continuationSeparator" w:id="0">
    <w:p w:rsidR="00912CE0" w:rsidRDefault="00912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234" w:rsidRDefault="008D77F9">
    <w:pPr>
      <w:pStyle w:val="af3"/>
      <w:tabs>
        <w:tab w:val="clear" w:pos="9355"/>
        <w:tab w:val="right" w:pos="9660"/>
      </w:tabs>
      <w:ind w:right="60"/>
      <w:jc w:val="center"/>
    </w:pPr>
    <w:fldSimple w:instr=" PAGE ">
      <w:r w:rsidR="00E15367">
        <w:rPr>
          <w:noProof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234" w:rsidRDefault="0003523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234" w:rsidRPr="0010633B" w:rsidRDefault="008D77F9" w:rsidP="0010633B">
    <w:pPr>
      <w:pStyle w:val="af3"/>
      <w:jc w:val="right"/>
    </w:pPr>
    <w:fldSimple w:instr=" PAGE   \* MERGEFORMAT ">
      <w:r w:rsidR="00E15367">
        <w:rPr>
          <w:noProof/>
        </w:rPr>
        <w:t>8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234" w:rsidRDefault="0003523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CE0" w:rsidRDefault="00912CE0">
      <w:r>
        <w:separator/>
      </w:r>
    </w:p>
  </w:footnote>
  <w:footnote w:type="continuationSeparator" w:id="0">
    <w:p w:rsidR="00912CE0" w:rsidRDefault="00912C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234" w:rsidRDefault="0003523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234" w:rsidRDefault="0003523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234" w:rsidRDefault="0003523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pStyle w:val="a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4">
    <w:nsid w:val="12E81490"/>
    <w:multiLevelType w:val="hybridMultilevel"/>
    <w:tmpl w:val="8E168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B313D"/>
    <w:multiLevelType w:val="hybridMultilevel"/>
    <w:tmpl w:val="3E28F1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3385AB9"/>
    <w:multiLevelType w:val="hybridMultilevel"/>
    <w:tmpl w:val="82C0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671DD"/>
    <w:multiLevelType w:val="hybridMultilevel"/>
    <w:tmpl w:val="058C1D78"/>
    <w:lvl w:ilvl="0" w:tplc="00000006">
      <w:start w:val="1"/>
      <w:numFmt w:val="bullet"/>
      <w:lvlText w:val=""/>
      <w:lvlJc w:val="left"/>
      <w:pPr>
        <w:ind w:left="1428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FAA42EA"/>
    <w:multiLevelType w:val="hybridMultilevel"/>
    <w:tmpl w:val="97A07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141C4"/>
    <w:multiLevelType w:val="hybridMultilevel"/>
    <w:tmpl w:val="6958B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10527"/>
    <w:multiLevelType w:val="hybridMultilevel"/>
    <w:tmpl w:val="AA646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CC6826"/>
    <w:multiLevelType w:val="hybridMultilevel"/>
    <w:tmpl w:val="7E82BF5A"/>
    <w:lvl w:ilvl="0" w:tplc="0419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12">
    <w:nsid w:val="4C077E17"/>
    <w:multiLevelType w:val="hybridMultilevel"/>
    <w:tmpl w:val="0596B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B2A13"/>
    <w:multiLevelType w:val="hybridMultilevel"/>
    <w:tmpl w:val="D082A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73070E"/>
    <w:multiLevelType w:val="hybridMultilevel"/>
    <w:tmpl w:val="9482BD90"/>
    <w:lvl w:ilvl="0" w:tplc="1450AC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7844C1"/>
    <w:multiLevelType w:val="hybridMultilevel"/>
    <w:tmpl w:val="B914C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56159"/>
    <w:multiLevelType w:val="multilevel"/>
    <w:tmpl w:val="118C7B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3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6FC22F24"/>
    <w:multiLevelType w:val="hybridMultilevel"/>
    <w:tmpl w:val="435A328C"/>
    <w:lvl w:ilvl="0" w:tplc="B0BEE9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ADA3EBD"/>
    <w:multiLevelType w:val="hybridMultilevel"/>
    <w:tmpl w:val="19CCF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17"/>
  </w:num>
  <w:num w:numId="10">
    <w:abstractNumId w:val="15"/>
  </w:num>
  <w:num w:numId="11">
    <w:abstractNumId w:val="12"/>
  </w:num>
  <w:num w:numId="12">
    <w:abstractNumId w:val="18"/>
  </w:num>
  <w:num w:numId="13">
    <w:abstractNumId w:val="13"/>
  </w:num>
  <w:num w:numId="14">
    <w:abstractNumId w:val="9"/>
  </w:num>
  <w:num w:numId="15">
    <w:abstractNumId w:val="4"/>
  </w:num>
  <w:num w:numId="16">
    <w:abstractNumId w:val="10"/>
  </w:num>
  <w:num w:numId="17">
    <w:abstractNumId w:val="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24"/>
  <w:defaultTabStop w:val="708"/>
  <w:defaultTableStyle w:val="a0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D8F"/>
    <w:rsid w:val="000349E8"/>
    <w:rsid w:val="00035234"/>
    <w:rsid w:val="000461B6"/>
    <w:rsid w:val="00055CB5"/>
    <w:rsid w:val="00074C46"/>
    <w:rsid w:val="000752C0"/>
    <w:rsid w:val="00096FAE"/>
    <w:rsid w:val="000971E9"/>
    <w:rsid w:val="000A58FE"/>
    <w:rsid w:val="000B1D70"/>
    <w:rsid w:val="000C48D7"/>
    <w:rsid w:val="000C613E"/>
    <w:rsid w:val="000C7C85"/>
    <w:rsid w:val="000E4648"/>
    <w:rsid w:val="000E7878"/>
    <w:rsid w:val="001045D4"/>
    <w:rsid w:val="0010633B"/>
    <w:rsid w:val="00114990"/>
    <w:rsid w:val="00123BA2"/>
    <w:rsid w:val="00126F2E"/>
    <w:rsid w:val="001332EA"/>
    <w:rsid w:val="001410B1"/>
    <w:rsid w:val="00141EFA"/>
    <w:rsid w:val="001424F0"/>
    <w:rsid w:val="00146C5C"/>
    <w:rsid w:val="001539C7"/>
    <w:rsid w:val="0016198E"/>
    <w:rsid w:val="001641EF"/>
    <w:rsid w:val="00167B60"/>
    <w:rsid w:val="00177D41"/>
    <w:rsid w:val="001A2240"/>
    <w:rsid w:val="001A73F7"/>
    <w:rsid w:val="001B771E"/>
    <w:rsid w:val="001D07EB"/>
    <w:rsid w:val="001D1E3E"/>
    <w:rsid w:val="001D481C"/>
    <w:rsid w:val="001D4BFF"/>
    <w:rsid w:val="001E1130"/>
    <w:rsid w:val="001E594E"/>
    <w:rsid w:val="001F2039"/>
    <w:rsid w:val="00201CE4"/>
    <w:rsid w:val="002041A7"/>
    <w:rsid w:val="00215062"/>
    <w:rsid w:val="00241B2C"/>
    <w:rsid w:val="00242A15"/>
    <w:rsid w:val="00251A47"/>
    <w:rsid w:val="00254C51"/>
    <w:rsid w:val="002626F1"/>
    <w:rsid w:val="002772D6"/>
    <w:rsid w:val="0029196C"/>
    <w:rsid w:val="002A455D"/>
    <w:rsid w:val="002A5E7E"/>
    <w:rsid w:val="00300BE4"/>
    <w:rsid w:val="00304407"/>
    <w:rsid w:val="00314ECF"/>
    <w:rsid w:val="00316DAA"/>
    <w:rsid w:val="003179A8"/>
    <w:rsid w:val="0034291A"/>
    <w:rsid w:val="003735D6"/>
    <w:rsid w:val="00376EA3"/>
    <w:rsid w:val="003962A2"/>
    <w:rsid w:val="003A3927"/>
    <w:rsid w:val="003A4B31"/>
    <w:rsid w:val="003A5FD4"/>
    <w:rsid w:val="003C28F3"/>
    <w:rsid w:val="003D1AA8"/>
    <w:rsid w:val="003E1169"/>
    <w:rsid w:val="003E13A1"/>
    <w:rsid w:val="003F0B2D"/>
    <w:rsid w:val="003F5CC9"/>
    <w:rsid w:val="003F6B31"/>
    <w:rsid w:val="00412FB4"/>
    <w:rsid w:val="004144CB"/>
    <w:rsid w:val="0044156C"/>
    <w:rsid w:val="0044322C"/>
    <w:rsid w:val="004543FA"/>
    <w:rsid w:val="004548D8"/>
    <w:rsid w:val="00466001"/>
    <w:rsid w:val="00466097"/>
    <w:rsid w:val="004701C4"/>
    <w:rsid w:val="00471005"/>
    <w:rsid w:val="00480E70"/>
    <w:rsid w:val="00483504"/>
    <w:rsid w:val="00486C74"/>
    <w:rsid w:val="004911A7"/>
    <w:rsid w:val="004927EB"/>
    <w:rsid w:val="00493F36"/>
    <w:rsid w:val="004A5C19"/>
    <w:rsid w:val="004A67B5"/>
    <w:rsid w:val="004B29B9"/>
    <w:rsid w:val="004C66B8"/>
    <w:rsid w:val="004D3EFF"/>
    <w:rsid w:val="004E6B31"/>
    <w:rsid w:val="004F6CC1"/>
    <w:rsid w:val="00532107"/>
    <w:rsid w:val="00546E52"/>
    <w:rsid w:val="00557CF6"/>
    <w:rsid w:val="005704D8"/>
    <w:rsid w:val="0057266A"/>
    <w:rsid w:val="005775D8"/>
    <w:rsid w:val="00577B21"/>
    <w:rsid w:val="0058679C"/>
    <w:rsid w:val="00587DA5"/>
    <w:rsid w:val="00593A2E"/>
    <w:rsid w:val="005C2246"/>
    <w:rsid w:val="005D74B4"/>
    <w:rsid w:val="005F189B"/>
    <w:rsid w:val="00606E02"/>
    <w:rsid w:val="0061775D"/>
    <w:rsid w:val="006225A7"/>
    <w:rsid w:val="006302F0"/>
    <w:rsid w:val="006445FA"/>
    <w:rsid w:val="006532AD"/>
    <w:rsid w:val="00654A69"/>
    <w:rsid w:val="00657392"/>
    <w:rsid w:val="00657D7B"/>
    <w:rsid w:val="00663F11"/>
    <w:rsid w:val="0066520E"/>
    <w:rsid w:val="006659D0"/>
    <w:rsid w:val="0066604A"/>
    <w:rsid w:val="0067109D"/>
    <w:rsid w:val="00672DD7"/>
    <w:rsid w:val="006752DE"/>
    <w:rsid w:val="00680C4C"/>
    <w:rsid w:val="006855F6"/>
    <w:rsid w:val="006A3F46"/>
    <w:rsid w:val="006A79E0"/>
    <w:rsid w:val="006B670F"/>
    <w:rsid w:val="006C1A8A"/>
    <w:rsid w:val="006C4CBD"/>
    <w:rsid w:val="006C6960"/>
    <w:rsid w:val="006C7D80"/>
    <w:rsid w:val="006D251C"/>
    <w:rsid w:val="006E08DD"/>
    <w:rsid w:val="006E4F58"/>
    <w:rsid w:val="006F1231"/>
    <w:rsid w:val="006F3ED9"/>
    <w:rsid w:val="006F530D"/>
    <w:rsid w:val="00715C3A"/>
    <w:rsid w:val="00723934"/>
    <w:rsid w:val="00723BD1"/>
    <w:rsid w:val="00733291"/>
    <w:rsid w:val="007357F0"/>
    <w:rsid w:val="00741736"/>
    <w:rsid w:val="00741870"/>
    <w:rsid w:val="00747716"/>
    <w:rsid w:val="007562E1"/>
    <w:rsid w:val="00770AD9"/>
    <w:rsid w:val="0078114D"/>
    <w:rsid w:val="00781363"/>
    <w:rsid w:val="00787C92"/>
    <w:rsid w:val="007B05B7"/>
    <w:rsid w:val="007B73FF"/>
    <w:rsid w:val="007B7DEE"/>
    <w:rsid w:val="007C2722"/>
    <w:rsid w:val="007C3945"/>
    <w:rsid w:val="007D38DE"/>
    <w:rsid w:val="007D728D"/>
    <w:rsid w:val="007E4283"/>
    <w:rsid w:val="007F1612"/>
    <w:rsid w:val="007F4CEB"/>
    <w:rsid w:val="0080154B"/>
    <w:rsid w:val="0080588D"/>
    <w:rsid w:val="00816121"/>
    <w:rsid w:val="0081651F"/>
    <w:rsid w:val="00817730"/>
    <w:rsid w:val="008178E4"/>
    <w:rsid w:val="00830B99"/>
    <w:rsid w:val="0085156A"/>
    <w:rsid w:val="008634D3"/>
    <w:rsid w:val="00867988"/>
    <w:rsid w:val="00887518"/>
    <w:rsid w:val="0089234D"/>
    <w:rsid w:val="008A336B"/>
    <w:rsid w:val="008A7916"/>
    <w:rsid w:val="008C0F1F"/>
    <w:rsid w:val="008D024A"/>
    <w:rsid w:val="008D47FB"/>
    <w:rsid w:val="008D48AA"/>
    <w:rsid w:val="008D6C3F"/>
    <w:rsid w:val="008D77F9"/>
    <w:rsid w:val="008F07D9"/>
    <w:rsid w:val="00905772"/>
    <w:rsid w:val="00912CE0"/>
    <w:rsid w:val="00924987"/>
    <w:rsid w:val="0094368E"/>
    <w:rsid w:val="00946882"/>
    <w:rsid w:val="00947DF0"/>
    <w:rsid w:val="00964707"/>
    <w:rsid w:val="00975AD7"/>
    <w:rsid w:val="00985C84"/>
    <w:rsid w:val="00986910"/>
    <w:rsid w:val="009A277C"/>
    <w:rsid w:val="009A4399"/>
    <w:rsid w:val="009C5BC8"/>
    <w:rsid w:val="009E1086"/>
    <w:rsid w:val="009E1899"/>
    <w:rsid w:val="009E548C"/>
    <w:rsid w:val="009F02EC"/>
    <w:rsid w:val="009F07BE"/>
    <w:rsid w:val="009F123E"/>
    <w:rsid w:val="009F162D"/>
    <w:rsid w:val="00A00E0B"/>
    <w:rsid w:val="00A10EA8"/>
    <w:rsid w:val="00A112E1"/>
    <w:rsid w:val="00A1562E"/>
    <w:rsid w:val="00A16D69"/>
    <w:rsid w:val="00A25F8C"/>
    <w:rsid w:val="00A3550F"/>
    <w:rsid w:val="00A35555"/>
    <w:rsid w:val="00A43D03"/>
    <w:rsid w:val="00A477BC"/>
    <w:rsid w:val="00A56BF0"/>
    <w:rsid w:val="00A74169"/>
    <w:rsid w:val="00A74795"/>
    <w:rsid w:val="00A80A0A"/>
    <w:rsid w:val="00A85069"/>
    <w:rsid w:val="00A93978"/>
    <w:rsid w:val="00AA3FBF"/>
    <w:rsid w:val="00AB266F"/>
    <w:rsid w:val="00AD0473"/>
    <w:rsid w:val="00AD089A"/>
    <w:rsid w:val="00AE70B5"/>
    <w:rsid w:val="00AF12C3"/>
    <w:rsid w:val="00AF6C90"/>
    <w:rsid w:val="00B00A23"/>
    <w:rsid w:val="00B05542"/>
    <w:rsid w:val="00B11442"/>
    <w:rsid w:val="00B1404E"/>
    <w:rsid w:val="00B31C43"/>
    <w:rsid w:val="00B41319"/>
    <w:rsid w:val="00B42226"/>
    <w:rsid w:val="00B51646"/>
    <w:rsid w:val="00B55BB1"/>
    <w:rsid w:val="00B60262"/>
    <w:rsid w:val="00B61620"/>
    <w:rsid w:val="00B6673F"/>
    <w:rsid w:val="00B72703"/>
    <w:rsid w:val="00B84AFF"/>
    <w:rsid w:val="00B9132A"/>
    <w:rsid w:val="00BA311C"/>
    <w:rsid w:val="00BD0196"/>
    <w:rsid w:val="00BD5FF7"/>
    <w:rsid w:val="00BD753F"/>
    <w:rsid w:val="00BE569D"/>
    <w:rsid w:val="00BE626B"/>
    <w:rsid w:val="00C03B6E"/>
    <w:rsid w:val="00C14446"/>
    <w:rsid w:val="00C23AEE"/>
    <w:rsid w:val="00C36D3F"/>
    <w:rsid w:val="00C404B6"/>
    <w:rsid w:val="00C66CC8"/>
    <w:rsid w:val="00C76042"/>
    <w:rsid w:val="00C87215"/>
    <w:rsid w:val="00CB70B3"/>
    <w:rsid w:val="00CC2386"/>
    <w:rsid w:val="00CD11A7"/>
    <w:rsid w:val="00CD41AF"/>
    <w:rsid w:val="00CE0BB0"/>
    <w:rsid w:val="00CF07AC"/>
    <w:rsid w:val="00CF125C"/>
    <w:rsid w:val="00CF6C92"/>
    <w:rsid w:val="00D022E4"/>
    <w:rsid w:val="00D02819"/>
    <w:rsid w:val="00D26E53"/>
    <w:rsid w:val="00D313CF"/>
    <w:rsid w:val="00D32F1B"/>
    <w:rsid w:val="00D4599F"/>
    <w:rsid w:val="00D50F79"/>
    <w:rsid w:val="00D52A3F"/>
    <w:rsid w:val="00D605B4"/>
    <w:rsid w:val="00D67E3C"/>
    <w:rsid w:val="00D82D60"/>
    <w:rsid w:val="00D9143F"/>
    <w:rsid w:val="00D92A64"/>
    <w:rsid w:val="00DB2D11"/>
    <w:rsid w:val="00DD0D8F"/>
    <w:rsid w:val="00DE3A25"/>
    <w:rsid w:val="00DF2CD9"/>
    <w:rsid w:val="00DF5C1C"/>
    <w:rsid w:val="00E12A67"/>
    <w:rsid w:val="00E15367"/>
    <w:rsid w:val="00E20410"/>
    <w:rsid w:val="00E24B27"/>
    <w:rsid w:val="00E35669"/>
    <w:rsid w:val="00E37908"/>
    <w:rsid w:val="00E37BDC"/>
    <w:rsid w:val="00E576AF"/>
    <w:rsid w:val="00E57A08"/>
    <w:rsid w:val="00E91B33"/>
    <w:rsid w:val="00EA7A4E"/>
    <w:rsid w:val="00EC78F1"/>
    <w:rsid w:val="00ED0964"/>
    <w:rsid w:val="00EE2A3D"/>
    <w:rsid w:val="00F1025C"/>
    <w:rsid w:val="00F23877"/>
    <w:rsid w:val="00F265DE"/>
    <w:rsid w:val="00F31FB6"/>
    <w:rsid w:val="00F344F3"/>
    <w:rsid w:val="00F37851"/>
    <w:rsid w:val="00F442C5"/>
    <w:rsid w:val="00F47C0A"/>
    <w:rsid w:val="00F6128F"/>
    <w:rsid w:val="00F6166B"/>
    <w:rsid w:val="00FC4963"/>
    <w:rsid w:val="00FD2CAC"/>
    <w:rsid w:val="00FD70C0"/>
    <w:rsid w:val="00FE4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3523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rsid w:val="00300BE4"/>
    <w:pPr>
      <w:keepNext/>
      <w:numPr>
        <w:numId w:val="1"/>
      </w:numPr>
      <w:autoSpaceDE w:val="0"/>
      <w:spacing w:line="360" w:lineRule="auto"/>
      <w:ind w:left="0" w:firstLine="0"/>
      <w:jc w:val="center"/>
      <w:outlineLvl w:val="0"/>
    </w:pPr>
    <w:rPr>
      <w:b/>
      <w:sz w:val="32"/>
    </w:rPr>
  </w:style>
  <w:style w:type="paragraph" w:styleId="2">
    <w:name w:val="heading 2"/>
    <w:basedOn w:val="a1"/>
    <w:next w:val="a2"/>
    <w:qFormat/>
    <w:rsid w:val="00F31FB6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1"/>
    <w:next w:val="a2"/>
    <w:qFormat/>
    <w:rsid w:val="00F31FB6"/>
    <w:pPr>
      <w:numPr>
        <w:ilvl w:val="2"/>
        <w:numId w:val="1"/>
      </w:numPr>
      <w:outlineLvl w:val="2"/>
    </w:pPr>
    <w:rPr>
      <w:b/>
      <w:b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2z0">
    <w:name w:val="WW8Num2z0"/>
    <w:rsid w:val="00F31FB6"/>
    <w:rPr>
      <w:b/>
    </w:rPr>
  </w:style>
  <w:style w:type="character" w:customStyle="1" w:styleId="WW8Num4z0">
    <w:name w:val="WW8Num4z0"/>
    <w:rsid w:val="00F31FB6"/>
    <w:rPr>
      <w:b/>
    </w:rPr>
  </w:style>
  <w:style w:type="character" w:customStyle="1" w:styleId="30">
    <w:name w:val="Основной шрифт абзаца3"/>
    <w:rsid w:val="00F31FB6"/>
  </w:style>
  <w:style w:type="character" w:customStyle="1" w:styleId="20">
    <w:name w:val="Основной шрифт абзаца2"/>
    <w:rsid w:val="00F31FB6"/>
  </w:style>
  <w:style w:type="character" w:customStyle="1" w:styleId="Absatz-Standardschriftart">
    <w:name w:val="Absatz-Standardschriftart"/>
    <w:rsid w:val="00F31FB6"/>
  </w:style>
  <w:style w:type="character" w:customStyle="1" w:styleId="WW-Absatz-Standardschriftart">
    <w:name w:val="WW-Absatz-Standardschriftart"/>
    <w:rsid w:val="00F31FB6"/>
  </w:style>
  <w:style w:type="character" w:customStyle="1" w:styleId="WW-Absatz-Standardschriftart1">
    <w:name w:val="WW-Absatz-Standardschriftart1"/>
    <w:rsid w:val="00F31FB6"/>
  </w:style>
  <w:style w:type="character" w:customStyle="1" w:styleId="WW-Absatz-Standardschriftart11">
    <w:name w:val="WW-Absatz-Standardschriftart11"/>
    <w:rsid w:val="00F31FB6"/>
  </w:style>
  <w:style w:type="character" w:customStyle="1" w:styleId="WW-Absatz-Standardschriftart111">
    <w:name w:val="WW-Absatz-Standardschriftart111"/>
    <w:rsid w:val="00F31FB6"/>
  </w:style>
  <w:style w:type="character" w:customStyle="1" w:styleId="WW-Absatz-Standardschriftart1111">
    <w:name w:val="WW-Absatz-Standardschriftart1111"/>
    <w:rsid w:val="00F31FB6"/>
  </w:style>
  <w:style w:type="character" w:customStyle="1" w:styleId="WW8Num1z0">
    <w:name w:val="WW8Num1z0"/>
    <w:rsid w:val="00F31FB6"/>
    <w:rPr>
      <w:rFonts w:ascii="Symbol" w:hAnsi="Symbol"/>
      <w:b/>
    </w:rPr>
  </w:style>
  <w:style w:type="character" w:customStyle="1" w:styleId="WW8Num5z0">
    <w:name w:val="WW8Num5z0"/>
    <w:rsid w:val="00F31FB6"/>
    <w:rPr>
      <w:b/>
    </w:rPr>
  </w:style>
  <w:style w:type="character" w:customStyle="1" w:styleId="10">
    <w:name w:val="Основной шрифт абзаца1"/>
    <w:rsid w:val="00F31FB6"/>
  </w:style>
  <w:style w:type="character" w:styleId="a6">
    <w:name w:val="Strong"/>
    <w:qFormat/>
    <w:rsid w:val="00F31FB6"/>
    <w:rPr>
      <w:b/>
      <w:bCs/>
    </w:rPr>
  </w:style>
  <w:style w:type="character" w:customStyle="1" w:styleId="a7">
    <w:name w:val="Символ сноски"/>
    <w:rsid w:val="00F31FB6"/>
    <w:rPr>
      <w:vertAlign w:val="superscript"/>
    </w:rPr>
  </w:style>
  <w:style w:type="character" w:customStyle="1" w:styleId="a8">
    <w:name w:val="Знак Знак"/>
    <w:rsid w:val="00F31FB6"/>
    <w:rPr>
      <w:sz w:val="24"/>
      <w:szCs w:val="24"/>
      <w:lang w:val="ru-RU" w:eastAsia="ar-SA" w:bidi="ar-SA"/>
    </w:rPr>
  </w:style>
  <w:style w:type="character" w:customStyle="1" w:styleId="11">
    <w:name w:val="Знак примечания1"/>
    <w:rsid w:val="00F31FB6"/>
    <w:rPr>
      <w:sz w:val="16"/>
      <w:szCs w:val="16"/>
    </w:rPr>
  </w:style>
  <w:style w:type="character" w:styleId="a9">
    <w:name w:val="page number"/>
    <w:basedOn w:val="10"/>
    <w:rsid w:val="00F31FB6"/>
  </w:style>
  <w:style w:type="character" w:customStyle="1" w:styleId="aa">
    <w:name w:val="Маркеры списка"/>
    <w:rsid w:val="00F31FB6"/>
    <w:rPr>
      <w:rFonts w:ascii="OpenSymbol" w:eastAsia="OpenSymbol" w:hAnsi="OpenSymbol" w:cs="OpenSymbol"/>
    </w:rPr>
  </w:style>
  <w:style w:type="character" w:customStyle="1" w:styleId="ab">
    <w:name w:val="Символ нумерации"/>
    <w:rsid w:val="00F31FB6"/>
  </w:style>
  <w:style w:type="paragraph" w:customStyle="1" w:styleId="a1">
    <w:name w:val="Заголовок"/>
    <w:basedOn w:val="a0"/>
    <w:next w:val="a2"/>
    <w:rsid w:val="00F31FB6"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2">
    <w:name w:val="Body Text"/>
    <w:basedOn w:val="a0"/>
    <w:link w:val="ac"/>
    <w:rsid w:val="00F31FB6"/>
    <w:pPr>
      <w:spacing w:after="120"/>
    </w:pPr>
  </w:style>
  <w:style w:type="paragraph" w:styleId="ad">
    <w:name w:val="List"/>
    <w:basedOn w:val="a2"/>
    <w:rsid w:val="00F31FB6"/>
  </w:style>
  <w:style w:type="paragraph" w:customStyle="1" w:styleId="31">
    <w:name w:val="Название3"/>
    <w:basedOn w:val="a0"/>
    <w:rsid w:val="00F31FB6"/>
    <w:pPr>
      <w:suppressLineNumbers/>
      <w:spacing w:before="120" w:after="120"/>
    </w:pPr>
    <w:rPr>
      <w:i/>
      <w:iCs/>
    </w:rPr>
  </w:style>
  <w:style w:type="paragraph" w:customStyle="1" w:styleId="32">
    <w:name w:val="Указатель3"/>
    <w:basedOn w:val="a0"/>
    <w:rsid w:val="00F31FB6"/>
    <w:pPr>
      <w:suppressLineNumbers/>
    </w:pPr>
  </w:style>
  <w:style w:type="paragraph" w:customStyle="1" w:styleId="21">
    <w:name w:val="Название2"/>
    <w:basedOn w:val="a0"/>
    <w:rsid w:val="00F31FB6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0"/>
    <w:rsid w:val="00F31FB6"/>
    <w:pPr>
      <w:suppressLineNumbers/>
    </w:pPr>
  </w:style>
  <w:style w:type="paragraph" w:customStyle="1" w:styleId="12">
    <w:name w:val="Название1"/>
    <w:basedOn w:val="a0"/>
    <w:rsid w:val="00F31FB6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0"/>
    <w:rsid w:val="00F31FB6"/>
    <w:pPr>
      <w:suppressLineNumbers/>
    </w:pPr>
  </w:style>
  <w:style w:type="paragraph" w:styleId="ae">
    <w:name w:val="Normal (Web)"/>
    <w:basedOn w:val="a0"/>
    <w:rsid w:val="00F31FB6"/>
    <w:pPr>
      <w:spacing w:before="280" w:after="280"/>
    </w:pPr>
  </w:style>
  <w:style w:type="paragraph" w:customStyle="1" w:styleId="210">
    <w:name w:val="Список 21"/>
    <w:basedOn w:val="a0"/>
    <w:rsid w:val="00F31FB6"/>
    <w:pPr>
      <w:ind w:left="566" w:hanging="283"/>
    </w:pPr>
  </w:style>
  <w:style w:type="paragraph" w:customStyle="1" w:styleId="211">
    <w:name w:val="Основной текст с отступом 21"/>
    <w:basedOn w:val="a0"/>
    <w:rsid w:val="00F31FB6"/>
    <w:pPr>
      <w:spacing w:after="120" w:line="480" w:lineRule="auto"/>
      <w:ind w:left="283"/>
    </w:pPr>
  </w:style>
  <w:style w:type="paragraph" w:styleId="af">
    <w:name w:val="footnote text"/>
    <w:basedOn w:val="a0"/>
    <w:rsid w:val="00F31FB6"/>
    <w:rPr>
      <w:sz w:val="20"/>
      <w:szCs w:val="20"/>
    </w:rPr>
  </w:style>
  <w:style w:type="paragraph" w:styleId="af0">
    <w:name w:val="Balloon Text"/>
    <w:basedOn w:val="a0"/>
    <w:rsid w:val="00F31FB6"/>
    <w:rPr>
      <w:rFonts w:ascii="Tahoma" w:hAnsi="Tahoma" w:cs="Tahoma"/>
      <w:sz w:val="16"/>
      <w:szCs w:val="16"/>
    </w:rPr>
  </w:style>
  <w:style w:type="paragraph" w:customStyle="1" w:styleId="212">
    <w:name w:val="Основной текст 21"/>
    <w:basedOn w:val="a0"/>
    <w:rsid w:val="00F31FB6"/>
    <w:pPr>
      <w:spacing w:after="120" w:line="480" w:lineRule="auto"/>
    </w:pPr>
  </w:style>
  <w:style w:type="paragraph" w:customStyle="1" w:styleId="14">
    <w:name w:val="Текст примечания1"/>
    <w:basedOn w:val="a0"/>
    <w:rsid w:val="00F31FB6"/>
    <w:rPr>
      <w:sz w:val="20"/>
      <w:szCs w:val="20"/>
    </w:rPr>
  </w:style>
  <w:style w:type="paragraph" w:styleId="af1">
    <w:name w:val="annotation subject"/>
    <w:basedOn w:val="14"/>
    <w:next w:val="14"/>
    <w:rsid w:val="00F31FB6"/>
    <w:rPr>
      <w:b/>
      <w:bCs/>
    </w:rPr>
  </w:style>
  <w:style w:type="paragraph" w:customStyle="1" w:styleId="af2">
    <w:name w:val="Знак"/>
    <w:basedOn w:val="a0"/>
    <w:rsid w:val="00F31FB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3">
    <w:name w:val="footer"/>
    <w:basedOn w:val="a0"/>
    <w:link w:val="af4"/>
    <w:uiPriority w:val="99"/>
    <w:rsid w:val="00F31FB6"/>
    <w:pPr>
      <w:tabs>
        <w:tab w:val="center" w:pos="4677"/>
        <w:tab w:val="right" w:pos="9355"/>
      </w:tabs>
    </w:pPr>
  </w:style>
  <w:style w:type="paragraph" w:customStyle="1" w:styleId="23">
    <w:name w:val="Знак2"/>
    <w:basedOn w:val="a0"/>
    <w:rsid w:val="00F31FB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header"/>
    <w:basedOn w:val="a0"/>
    <w:rsid w:val="00F31FB6"/>
    <w:pPr>
      <w:tabs>
        <w:tab w:val="center" w:pos="4677"/>
        <w:tab w:val="right" w:pos="9355"/>
      </w:tabs>
    </w:pPr>
  </w:style>
  <w:style w:type="paragraph" w:customStyle="1" w:styleId="af6">
    <w:name w:val="Содержимое таблицы"/>
    <w:basedOn w:val="a0"/>
    <w:rsid w:val="00F31FB6"/>
    <w:pPr>
      <w:suppressLineNumbers/>
    </w:pPr>
  </w:style>
  <w:style w:type="paragraph" w:customStyle="1" w:styleId="af7">
    <w:name w:val="Заголовок таблицы"/>
    <w:basedOn w:val="af6"/>
    <w:rsid w:val="00F31FB6"/>
    <w:pPr>
      <w:jc w:val="center"/>
    </w:pPr>
    <w:rPr>
      <w:b/>
      <w:bCs/>
    </w:rPr>
  </w:style>
  <w:style w:type="paragraph" w:customStyle="1" w:styleId="af8">
    <w:name w:val="Содержимое врезки"/>
    <w:basedOn w:val="a2"/>
    <w:rsid w:val="00F31FB6"/>
  </w:style>
  <w:style w:type="paragraph" w:customStyle="1" w:styleId="a">
    <w:name w:val="Основная литер"/>
    <w:basedOn w:val="a0"/>
    <w:next w:val="a0"/>
    <w:rsid w:val="00F31FB6"/>
    <w:pPr>
      <w:widowControl w:val="0"/>
      <w:numPr>
        <w:numId w:val="2"/>
      </w:numPr>
      <w:tabs>
        <w:tab w:val="left" w:pos="1080"/>
      </w:tabs>
      <w:ind w:left="0" w:firstLine="851"/>
    </w:pPr>
    <w:rPr>
      <w:rFonts w:eastAsia="DejaVu Sans" w:cs="DejaVu Sans"/>
      <w:kern w:val="1"/>
      <w:lang w:eastAsia="hi-IN" w:bidi="hi-IN"/>
    </w:rPr>
  </w:style>
  <w:style w:type="paragraph" w:customStyle="1" w:styleId="af9">
    <w:name w:val="Дополнит_литер"/>
    <w:basedOn w:val="a0"/>
    <w:next w:val="a0"/>
    <w:rsid w:val="00F31FB6"/>
    <w:pPr>
      <w:widowControl w:val="0"/>
      <w:tabs>
        <w:tab w:val="num" w:pos="644"/>
      </w:tabs>
      <w:ind w:left="644" w:hanging="360"/>
    </w:pPr>
    <w:rPr>
      <w:rFonts w:eastAsia="DejaVu Sans" w:cs="DejaVu Sans"/>
      <w:iCs/>
      <w:kern w:val="1"/>
      <w:lang w:eastAsia="hi-IN" w:bidi="hi-IN"/>
    </w:rPr>
  </w:style>
  <w:style w:type="table" w:styleId="afa">
    <w:name w:val="Table Grid"/>
    <w:basedOn w:val="a4"/>
    <w:rsid w:val="00781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Нижний колонтитул Знак"/>
    <w:link w:val="af3"/>
    <w:uiPriority w:val="99"/>
    <w:rsid w:val="009F162D"/>
    <w:rPr>
      <w:sz w:val="24"/>
      <w:szCs w:val="24"/>
      <w:lang w:eastAsia="ar-SA"/>
    </w:rPr>
  </w:style>
  <w:style w:type="paragraph" w:styleId="afb">
    <w:name w:val="Body Text Indent"/>
    <w:basedOn w:val="a0"/>
    <w:link w:val="afc"/>
    <w:rsid w:val="00300BE4"/>
    <w:pPr>
      <w:spacing w:after="120"/>
      <w:ind w:left="283"/>
    </w:pPr>
  </w:style>
  <w:style w:type="character" w:customStyle="1" w:styleId="afc">
    <w:name w:val="Основной текст с отступом Знак"/>
    <w:basedOn w:val="a3"/>
    <w:link w:val="afb"/>
    <w:rsid w:val="00300BE4"/>
    <w:rPr>
      <w:sz w:val="24"/>
      <w:szCs w:val="24"/>
      <w:lang w:eastAsia="ar-SA"/>
    </w:rPr>
  </w:style>
  <w:style w:type="paragraph" w:styleId="afd">
    <w:name w:val="List Paragraph"/>
    <w:basedOn w:val="a0"/>
    <w:uiPriority w:val="34"/>
    <w:qFormat/>
    <w:rsid w:val="003179A8"/>
    <w:pPr>
      <w:suppressAutoHyphens w:val="0"/>
      <w:ind w:left="720"/>
      <w:contextualSpacing/>
    </w:pPr>
    <w:rPr>
      <w:rFonts w:eastAsia="Calibri"/>
      <w:szCs w:val="22"/>
      <w:lang w:eastAsia="en-US"/>
    </w:rPr>
  </w:style>
  <w:style w:type="character" w:styleId="afe">
    <w:name w:val="Hyperlink"/>
    <w:basedOn w:val="a3"/>
    <w:uiPriority w:val="99"/>
    <w:rsid w:val="00964707"/>
    <w:rPr>
      <w:color w:val="0000FF"/>
      <w:u w:val="single"/>
    </w:rPr>
  </w:style>
  <w:style w:type="paragraph" w:styleId="aff">
    <w:name w:val="TOC Heading"/>
    <w:basedOn w:val="1"/>
    <w:next w:val="a0"/>
    <w:uiPriority w:val="39"/>
    <w:semiHidden/>
    <w:unhideWhenUsed/>
    <w:qFormat/>
    <w:rsid w:val="006C7D80"/>
    <w:pPr>
      <w:keepLines/>
      <w:numPr>
        <w:numId w:val="0"/>
      </w:numPr>
      <w:suppressAutoHyphens w:val="0"/>
      <w:autoSpaceDE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15">
    <w:name w:val="toc 1"/>
    <w:basedOn w:val="a0"/>
    <w:next w:val="a0"/>
    <w:autoRedefine/>
    <w:uiPriority w:val="39"/>
    <w:rsid w:val="00816121"/>
    <w:pPr>
      <w:spacing w:line="360" w:lineRule="auto"/>
    </w:pPr>
  </w:style>
  <w:style w:type="character" w:customStyle="1" w:styleId="ac">
    <w:name w:val="Основной текст Знак"/>
    <w:basedOn w:val="a3"/>
    <w:link w:val="a2"/>
    <w:rsid w:val="00816121"/>
    <w:rPr>
      <w:sz w:val="28"/>
      <w:szCs w:val="24"/>
      <w:lang w:eastAsia="ar-SA"/>
    </w:rPr>
  </w:style>
  <w:style w:type="character" w:customStyle="1" w:styleId="Bodytext">
    <w:name w:val="Body text_"/>
    <w:basedOn w:val="a3"/>
    <w:link w:val="16"/>
    <w:rsid w:val="00C66CC8"/>
    <w:rPr>
      <w:spacing w:val="3"/>
      <w:sz w:val="21"/>
      <w:szCs w:val="21"/>
      <w:shd w:val="clear" w:color="auto" w:fill="FFFFFF"/>
    </w:rPr>
  </w:style>
  <w:style w:type="paragraph" w:customStyle="1" w:styleId="16">
    <w:name w:val="Основной текст1"/>
    <w:basedOn w:val="a0"/>
    <w:link w:val="Bodytext"/>
    <w:rsid w:val="00C66CC8"/>
    <w:pPr>
      <w:widowControl w:val="0"/>
      <w:shd w:val="clear" w:color="auto" w:fill="FFFFFF"/>
      <w:suppressAutoHyphens w:val="0"/>
      <w:spacing w:before="720" w:after="480" w:line="283" w:lineRule="exact"/>
      <w:ind w:hanging="920"/>
      <w:jc w:val="center"/>
    </w:pPr>
    <w:rPr>
      <w:spacing w:val="3"/>
      <w:sz w:val="21"/>
      <w:szCs w:val="21"/>
      <w:lang w:eastAsia="ru-RU"/>
    </w:rPr>
  </w:style>
  <w:style w:type="character" w:customStyle="1" w:styleId="Bodytext4NotBold">
    <w:name w:val="Body text (4) + Not Bold"/>
    <w:basedOn w:val="a3"/>
    <w:rsid w:val="00C66C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Bold">
    <w:name w:val="Body text + Bold"/>
    <w:basedOn w:val="Bodytext"/>
    <w:rsid w:val="00672D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Headerorfooter">
    <w:name w:val="Header or footer_"/>
    <w:basedOn w:val="a3"/>
    <w:link w:val="Headerorfooter0"/>
    <w:rsid w:val="00241B2C"/>
    <w:rPr>
      <w:b/>
      <w:bCs/>
      <w:spacing w:val="3"/>
      <w:sz w:val="21"/>
      <w:szCs w:val="21"/>
      <w:shd w:val="clear" w:color="auto" w:fill="FFFFFF"/>
    </w:rPr>
  </w:style>
  <w:style w:type="paragraph" w:customStyle="1" w:styleId="Headerorfooter0">
    <w:name w:val="Header or footer"/>
    <w:basedOn w:val="a0"/>
    <w:link w:val="Headerorfooter"/>
    <w:rsid w:val="00241B2C"/>
    <w:pPr>
      <w:widowControl w:val="0"/>
      <w:shd w:val="clear" w:color="auto" w:fill="FFFFFF"/>
      <w:suppressAutoHyphens w:val="0"/>
      <w:spacing w:line="0" w:lineRule="atLeast"/>
    </w:pPr>
    <w:rPr>
      <w:b/>
      <w:bCs/>
      <w:spacing w:val="3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athnet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www.newlibrary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ehudli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sp.ru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ru.wikipedia.org/" TargetMode="External"/><Relationship Id="rId14" Type="http://schemas.openxmlformats.org/officeDocument/2006/relationships/hyperlink" Target="http://www.ed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A7795-9171-4A58-ABF7-3CF08EB0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 ЭМЛ</vt:lpstr>
    </vt:vector>
  </TitlesOfParts>
  <Company>Microsoft</Company>
  <LinksUpToDate>false</LinksUpToDate>
  <CharactersWithSpaces>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 ЭМЛ</dc:title>
  <dc:creator>Максимова О. Г.</dc:creator>
  <cp:lastModifiedBy>Оксана</cp:lastModifiedBy>
  <cp:revision>4</cp:revision>
  <cp:lastPrinted>2017-04-17T07:17:00Z</cp:lastPrinted>
  <dcterms:created xsi:type="dcterms:W3CDTF">2017-04-12T12:37:00Z</dcterms:created>
  <dcterms:modified xsi:type="dcterms:W3CDTF">2017-04-17T07:20:00Z</dcterms:modified>
</cp:coreProperties>
</file>